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07B4" w:rsidR="000D6BA8" w:rsidP="00C62C16" w:rsidRDefault="00071633" w14:paraId="0e1e637" w14:textId="0e1e637">
      <w:pPr>
        <w:jc w:val="both"/>
        <w15:collapsed w:val="false"/>
        <w:rPr>
          <w:bCs/>
          <w:sz w:val="24"/>
          <w:szCs w:val="24"/>
        </w:rPr>
      </w:pPr>
      <w:bookmarkStart w:name="_GoBack" w:id="0"/>
      <w:bookmarkEnd w:id="0"/>
      <w:r w:rsidRPr="003007B4">
        <w:rPr>
          <w:bCs/>
          <w:sz w:val="24"/>
          <w:szCs w:val="24"/>
        </w:rPr>
        <w:t xml:space="preserve">                                                                                                                         </w:t>
      </w:r>
    </w:p>
    <w:p w:rsidRPr="003007B4" w:rsidR="00071633" w:rsidP="00C62C16" w:rsidRDefault="00071633">
      <w:pPr>
        <w:jc w:val="both"/>
        <w:rPr>
          <w:bCs/>
          <w:sz w:val="24"/>
          <w:szCs w:val="24"/>
        </w:rPr>
      </w:pPr>
      <w:r w:rsidRPr="003007B4">
        <w:rPr>
          <w:bCs/>
          <w:sz w:val="24"/>
          <w:szCs w:val="24"/>
        </w:rPr>
        <w:t xml:space="preserve">REPUBLIKA HRVATSKA </w:t>
      </w:r>
    </w:p>
    <w:p w:rsidRPr="003007B4" w:rsidR="00071633" w:rsidP="00C62C16" w:rsidRDefault="00071633">
      <w:pPr>
        <w:jc w:val="both"/>
        <w:rPr>
          <w:bCs/>
          <w:sz w:val="24"/>
          <w:szCs w:val="24"/>
        </w:rPr>
      </w:pPr>
      <w:r w:rsidRPr="003007B4">
        <w:rPr>
          <w:bCs/>
          <w:sz w:val="24"/>
          <w:szCs w:val="24"/>
        </w:rPr>
        <w:t>TRGOVAČKI SUD U ZAGREBU</w:t>
      </w:r>
    </w:p>
    <w:p w:rsidRPr="003007B4" w:rsidR="00853FF6" w:rsidP="00C6522F" w:rsidRDefault="00071633">
      <w:pPr>
        <w:jc w:val="right"/>
        <w:rPr>
          <w:bCs/>
          <w:sz w:val="24"/>
          <w:szCs w:val="24"/>
        </w:rPr>
      </w:pPr>
      <w:r w:rsidRPr="003007B4">
        <w:rPr>
          <w:bCs/>
          <w:sz w:val="24"/>
          <w:szCs w:val="24"/>
        </w:rPr>
        <w:t>Zagreb, Amruševa 2/II</w:t>
      </w:r>
      <w:r w:rsidRPr="003007B4" w:rsidR="005568C5">
        <w:rPr>
          <w:bCs/>
          <w:sz w:val="24"/>
          <w:szCs w:val="24"/>
        </w:rPr>
        <w:tab/>
      </w:r>
      <w:r w:rsidRPr="003007B4" w:rsidR="005568C5">
        <w:rPr>
          <w:bCs/>
          <w:sz w:val="24"/>
          <w:szCs w:val="24"/>
        </w:rPr>
        <w:tab/>
      </w:r>
      <w:r w:rsidRPr="003007B4" w:rsidR="005568C5">
        <w:rPr>
          <w:bCs/>
          <w:sz w:val="24"/>
          <w:szCs w:val="24"/>
        </w:rPr>
        <w:tab/>
      </w:r>
      <w:r w:rsidRPr="003007B4" w:rsidR="005568C5">
        <w:rPr>
          <w:bCs/>
          <w:sz w:val="24"/>
          <w:szCs w:val="24"/>
        </w:rPr>
        <w:tab/>
        <w:t xml:space="preserve">        </w:t>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Pr>
          <w:bCs/>
          <w:sz w:val="24"/>
          <w:szCs w:val="24"/>
        </w:rPr>
        <w:t xml:space="preserve">                                                                           48</w:t>
      </w:r>
      <w:r w:rsidRPr="003007B4" w:rsidR="00EA2F22">
        <w:rPr>
          <w:bCs/>
          <w:sz w:val="24"/>
          <w:szCs w:val="24"/>
        </w:rPr>
        <w:t>.</w:t>
      </w:r>
      <w:r w:rsidRPr="003007B4" w:rsidR="00B84EFD">
        <w:rPr>
          <w:bCs/>
          <w:sz w:val="24"/>
          <w:szCs w:val="24"/>
        </w:rPr>
        <w:t xml:space="preserve"> St-</w:t>
      </w:r>
      <w:r w:rsidR="00C53B7C">
        <w:rPr>
          <w:bCs/>
          <w:sz w:val="24"/>
          <w:szCs w:val="24"/>
        </w:rPr>
        <w:t>2408/18</w:t>
      </w:r>
    </w:p>
    <w:p w:rsidRPr="003007B4" w:rsidR="00853FF6" w:rsidP="00C62C16" w:rsidRDefault="00853FF6">
      <w:pPr>
        <w:jc w:val="both"/>
        <w:rPr>
          <w:bCs/>
          <w:sz w:val="24"/>
          <w:szCs w:val="24"/>
        </w:rPr>
      </w:pPr>
    </w:p>
    <w:p w:rsidRPr="003007B4" w:rsidR="00853FF6" w:rsidP="00C6522F" w:rsidRDefault="00853FF6">
      <w:pPr>
        <w:pStyle w:val="Naslov3"/>
        <w:rPr>
          <w:b w:val="false"/>
          <w:bCs/>
          <w:szCs w:val="24"/>
        </w:rPr>
      </w:pPr>
      <w:r w:rsidRPr="003007B4">
        <w:rPr>
          <w:b w:val="false"/>
          <w:bCs/>
          <w:szCs w:val="24"/>
        </w:rPr>
        <w:t>Z A P I S N I K</w:t>
      </w:r>
    </w:p>
    <w:p w:rsidRPr="003007B4" w:rsidR="00853FF6" w:rsidP="00C6522F" w:rsidRDefault="00071633">
      <w:pPr>
        <w:pStyle w:val="Naslov1"/>
        <w:jc w:val="center"/>
        <w:rPr>
          <w:b w:val="false"/>
          <w:bCs/>
          <w:szCs w:val="24"/>
        </w:rPr>
      </w:pPr>
      <w:r w:rsidRPr="003007B4">
        <w:rPr>
          <w:b w:val="false"/>
          <w:bCs/>
          <w:szCs w:val="24"/>
        </w:rPr>
        <w:t>S</w:t>
      </w:r>
      <w:r w:rsidRPr="003007B4" w:rsidR="00853FF6">
        <w:rPr>
          <w:b w:val="false"/>
          <w:bCs/>
          <w:szCs w:val="24"/>
        </w:rPr>
        <w:t xml:space="preserve"> ISPITNOG ROČIŠTA</w:t>
      </w:r>
    </w:p>
    <w:p w:rsidRPr="003007B4" w:rsidR="005A3188" w:rsidP="00C62C16" w:rsidRDefault="005A3188">
      <w:pPr>
        <w:jc w:val="both"/>
        <w:rPr>
          <w:sz w:val="24"/>
          <w:szCs w:val="24"/>
        </w:rPr>
      </w:pPr>
    </w:p>
    <w:p w:rsidRPr="003007B4" w:rsidR="00BF1405" w:rsidP="00C62C16" w:rsidRDefault="009919F7">
      <w:pPr>
        <w:pStyle w:val="Bezproreda"/>
        <w:jc w:val="both"/>
        <w:rPr>
          <w:rFonts w:ascii="Times New Roman" w:hAnsi="Times New Roman"/>
          <w:sz w:val="24"/>
          <w:szCs w:val="24"/>
        </w:rPr>
      </w:pPr>
      <w:r w:rsidRPr="003007B4">
        <w:rPr>
          <w:rFonts w:ascii="Times New Roman" w:hAnsi="Times New Roman"/>
          <w:bCs/>
          <w:sz w:val="24"/>
          <w:szCs w:val="24"/>
        </w:rPr>
        <w:t xml:space="preserve">održanog dana </w:t>
      </w:r>
      <w:r w:rsidR="00C53B7C">
        <w:rPr>
          <w:rFonts w:ascii="Times New Roman" w:hAnsi="Times New Roman"/>
          <w:bCs/>
          <w:sz w:val="24"/>
          <w:szCs w:val="24"/>
        </w:rPr>
        <w:t>15</w:t>
      </w:r>
      <w:r w:rsidR="00CE2029">
        <w:rPr>
          <w:rFonts w:ascii="Times New Roman" w:hAnsi="Times New Roman"/>
          <w:bCs/>
          <w:sz w:val="24"/>
          <w:szCs w:val="24"/>
        </w:rPr>
        <w:t>. siječnja 2020</w:t>
      </w:r>
      <w:r w:rsidRPr="003007B4">
        <w:rPr>
          <w:rFonts w:ascii="Times New Roman" w:hAnsi="Times New Roman"/>
          <w:bCs/>
          <w:sz w:val="24"/>
          <w:szCs w:val="24"/>
        </w:rPr>
        <w:t xml:space="preserve">. na Trgovačkom sudu u Zagrebu, </w:t>
      </w:r>
      <w:r w:rsidRPr="003007B4" w:rsidR="00C27EC9">
        <w:rPr>
          <w:rFonts w:ascii="Times New Roman" w:hAnsi="Times New Roman"/>
          <w:bCs/>
          <w:sz w:val="24"/>
          <w:szCs w:val="24"/>
        </w:rPr>
        <w:t>Petrinjska 8</w:t>
      </w:r>
      <w:r w:rsidRPr="003007B4" w:rsidR="00B30A32">
        <w:rPr>
          <w:rFonts w:ascii="Times New Roman" w:hAnsi="Times New Roman"/>
          <w:bCs/>
          <w:sz w:val="24"/>
          <w:szCs w:val="24"/>
        </w:rPr>
        <w:t>, soba 93/II kat, UZ</w:t>
      </w:r>
      <w:r w:rsidRPr="003007B4">
        <w:rPr>
          <w:rFonts w:ascii="Times New Roman" w:hAnsi="Times New Roman"/>
          <w:bCs/>
          <w:sz w:val="24"/>
          <w:szCs w:val="24"/>
        </w:rPr>
        <w:t xml:space="preserve"> u </w:t>
      </w:r>
      <w:r w:rsidRPr="003007B4" w:rsidR="00FF32FD">
        <w:rPr>
          <w:rFonts w:ascii="Times New Roman" w:hAnsi="Times New Roman"/>
          <w:bCs/>
          <w:sz w:val="24"/>
          <w:szCs w:val="24"/>
        </w:rPr>
        <w:t>steča</w:t>
      </w:r>
      <w:r w:rsidRPr="003007B4" w:rsidR="00FF32FD">
        <w:rPr>
          <w:rFonts w:ascii="Times New Roman" w:hAnsi="Times New Roman"/>
          <w:sz w:val="24"/>
          <w:szCs w:val="24"/>
        </w:rPr>
        <w:t xml:space="preserve">jnom postupku nad </w:t>
      </w:r>
      <w:r w:rsidRPr="00123A4A" w:rsidR="00123A4A">
        <w:rPr>
          <w:rFonts w:ascii="Times New Roman" w:hAnsi="Times New Roman"/>
          <w:sz w:val="24"/>
          <w:szCs w:val="24"/>
        </w:rPr>
        <w:t xml:space="preserve">stečajnim dužnikom </w:t>
      </w:r>
      <w:r w:rsidRPr="00243008" w:rsidR="00241014">
        <w:rPr>
          <w:rFonts w:ascii="Times New Roman" w:hAnsi="Times New Roman"/>
          <w:sz w:val="24"/>
          <w:szCs w:val="24"/>
        </w:rPr>
        <w:t>VIKTORIJA d.o.o.</w:t>
      </w:r>
      <w:r w:rsidRPr="00243008" w:rsidR="00243008">
        <w:rPr>
          <w:rFonts w:ascii="Times New Roman" w:hAnsi="Times New Roman"/>
          <w:sz w:val="24"/>
          <w:szCs w:val="24"/>
        </w:rPr>
        <w:t>- u stečaju</w:t>
      </w:r>
      <w:r w:rsidRPr="00243008" w:rsidR="00241014">
        <w:rPr>
          <w:rFonts w:ascii="Times New Roman" w:hAnsi="Times New Roman"/>
          <w:sz w:val="24"/>
          <w:szCs w:val="24"/>
        </w:rPr>
        <w:t>, Strmec, Augusta Harambašića 28, OIB: 01402297238</w:t>
      </w:r>
    </w:p>
    <w:p w:rsidRPr="003007B4" w:rsidR="000834CF" w:rsidP="00C62C16" w:rsidRDefault="000834CF">
      <w:pPr>
        <w:pStyle w:val="Bezproreda"/>
        <w:jc w:val="both"/>
        <w:rPr>
          <w:rFonts w:ascii="Times New Roman" w:hAnsi="Times New Roman"/>
          <w:sz w:val="24"/>
          <w:szCs w:val="24"/>
        </w:rPr>
      </w:pPr>
    </w:p>
    <w:p w:rsidRPr="003007B4" w:rsidR="00853FF6" w:rsidP="00C62C16" w:rsidRDefault="00853FF6">
      <w:pPr>
        <w:pStyle w:val="Bezproreda"/>
        <w:jc w:val="both"/>
        <w:rPr>
          <w:rFonts w:ascii="Times New Roman" w:hAnsi="Times New Roman"/>
          <w:bCs/>
          <w:sz w:val="24"/>
          <w:szCs w:val="24"/>
        </w:rPr>
      </w:pPr>
      <w:r w:rsidRPr="003007B4">
        <w:rPr>
          <w:rFonts w:ascii="Times New Roman" w:hAnsi="Times New Roman"/>
          <w:bCs/>
          <w:sz w:val="24"/>
          <w:szCs w:val="24"/>
        </w:rPr>
        <w:t>Nazočni od suda:</w:t>
      </w:r>
    </w:p>
    <w:p w:rsidRPr="003007B4" w:rsidR="00853FF6" w:rsidP="00C62C16" w:rsidRDefault="00071633">
      <w:pPr>
        <w:jc w:val="both"/>
        <w:rPr>
          <w:bCs/>
          <w:sz w:val="24"/>
          <w:szCs w:val="24"/>
        </w:rPr>
      </w:pPr>
      <w:r w:rsidRPr="003007B4">
        <w:rPr>
          <w:bCs/>
          <w:sz w:val="24"/>
          <w:szCs w:val="24"/>
        </w:rPr>
        <w:t>Vesna Sremac Šoštar</w:t>
      </w:r>
      <w:r w:rsidRPr="003007B4" w:rsidR="004642DE">
        <w:rPr>
          <w:bCs/>
          <w:sz w:val="24"/>
          <w:szCs w:val="24"/>
        </w:rPr>
        <w:t xml:space="preserve">, </w:t>
      </w:r>
      <w:r w:rsidRPr="003007B4" w:rsidR="00853FF6">
        <w:rPr>
          <w:bCs/>
          <w:sz w:val="24"/>
          <w:szCs w:val="24"/>
        </w:rPr>
        <w:t>sudac</w:t>
      </w:r>
    </w:p>
    <w:p w:rsidRPr="003007B4" w:rsidR="00853FF6" w:rsidP="00126873" w:rsidRDefault="00610D69">
      <w:pPr>
        <w:tabs>
          <w:tab w:val="left" w:pos="8364"/>
        </w:tabs>
        <w:jc w:val="both"/>
        <w:rPr>
          <w:bCs/>
          <w:sz w:val="24"/>
          <w:szCs w:val="24"/>
        </w:rPr>
      </w:pPr>
      <w:r w:rsidRPr="003007B4">
        <w:rPr>
          <w:bCs/>
          <w:sz w:val="24"/>
          <w:szCs w:val="24"/>
        </w:rPr>
        <w:t>Vinka Mihalinčić</w:t>
      </w:r>
      <w:r w:rsidRPr="003007B4" w:rsidR="00853FF6">
        <w:rPr>
          <w:bCs/>
          <w:sz w:val="24"/>
          <w:szCs w:val="24"/>
        </w:rPr>
        <w:t>, zapisničar</w:t>
      </w:r>
      <w:r w:rsidRPr="003007B4" w:rsidR="00126873">
        <w:rPr>
          <w:bCs/>
          <w:sz w:val="24"/>
          <w:szCs w:val="24"/>
        </w:rPr>
        <w:tab/>
      </w:r>
    </w:p>
    <w:p w:rsidRPr="003007B4" w:rsidR="00853FF6" w:rsidP="00C62C16" w:rsidRDefault="00853FF6">
      <w:pPr>
        <w:jc w:val="both"/>
        <w:rPr>
          <w:bCs/>
          <w:sz w:val="24"/>
          <w:szCs w:val="24"/>
        </w:rPr>
      </w:pPr>
    </w:p>
    <w:p w:rsidRPr="003007B4" w:rsidR="009835DE" w:rsidP="00C62C16" w:rsidRDefault="00853FF6">
      <w:pPr>
        <w:jc w:val="both"/>
        <w:rPr>
          <w:sz w:val="24"/>
          <w:szCs w:val="24"/>
        </w:rPr>
      </w:pPr>
      <w:r w:rsidRPr="003007B4">
        <w:rPr>
          <w:sz w:val="24"/>
          <w:szCs w:val="24"/>
        </w:rPr>
        <w:t>Utvrđuje se da je pristu</w:t>
      </w:r>
      <w:r w:rsidRPr="003007B4" w:rsidR="002A3A8D">
        <w:rPr>
          <w:sz w:val="24"/>
          <w:szCs w:val="24"/>
        </w:rPr>
        <w:t>pio</w:t>
      </w:r>
      <w:r w:rsidRPr="003007B4">
        <w:rPr>
          <w:sz w:val="24"/>
          <w:szCs w:val="24"/>
        </w:rPr>
        <w:t xml:space="preserve"> stečajn</w:t>
      </w:r>
      <w:r w:rsidRPr="003007B4" w:rsidR="002A3A8D">
        <w:rPr>
          <w:sz w:val="24"/>
          <w:szCs w:val="24"/>
        </w:rPr>
        <w:t>i</w:t>
      </w:r>
      <w:r w:rsidRPr="003007B4" w:rsidR="00DC6824">
        <w:rPr>
          <w:sz w:val="24"/>
          <w:szCs w:val="24"/>
        </w:rPr>
        <w:t xml:space="preserve"> </w:t>
      </w:r>
      <w:r w:rsidRPr="003007B4" w:rsidR="00A63F46">
        <w:rPr>
          <w:sz w:val="24"/>
          <w:szCs w:val="24"/>
        </w:rPr>
        <w:t>upravitelj</w:t>
      </w:r>
      <w:r w:rsidRPr="003007B4" w:rsidR="00532F34">
        <w:rPr>
          <w:sz w:val="24"/>
          <w:szCs w:val="24"/>
        </w:rPr>
        <w:t xml:space="preserve"> </w:t>
      </w:r>
      <w:r w:rsidRPr="002F65FA" w:rsidR="00243008">
        <w:rPr>
          <w:rStyle w:val="fontstyle01"/>
          <w:sz w:val="24"/>
          <w:szCs w:val="24"/>
        </w:rPr>
        <w:t>dr.sc. Panjaković Senjić Daša</w:t>
      </w:r>
    </w:p>
    <w:p w:rsidRPr="003007B4" w:rsidR="00954230" w:rsidP="00C62C16" w:rsidRDefault="00B23978">
      <w:pPr>
        <w:tabs>
          <w:tab w:val="left" w:pos="7741"/>
        </w:tabs>
        <w:jc w:val="both"/>
        <w:rPr>
          <w:bCs/>
          <w:sz w:val="24"/>
          <w:szCs w:val="24"/>
        </w:rPr>
      </w:pPr>
      <w:r w:rsidRPr="003007B4">
        <w:rPr>
          <w:bCs/>
          <w:sz w:val="24"/>
          <w:szCs w:val="24"/>
        </w:rPr>
        <w:tab/>
      </w:r>
    </w:p>
    <w:p w:rsidRPr="003007B4" w:rsidR="00D4581C" w:rsidP="00C62C16" w:rsidRDefault="00071633">
      <w:pPr>
        <w:jc w:val="both"/>
        <w:rPr>
          <w:bCs/>
          <w:sz w:val="24"/>
          <w:szCs w:val="24"/>
        </w:rPr>
      </w:pPr>
      <w:r w:rsidRPr="003007B4">
        <w:rPr>
          <w:bCs/>
          <w:sz w:val="24"/>
          <w:szCs w:val="24"/>
        </w:rPr>
        <w:t xml:space="preserve">Započeto u </w:t>
      </w:r>
      <w:r w:rsidRPr="003007B4" w:rsidR="000E26C8">
        <w:rPr>
          <w:bCs/>
          <w:sz w:val="24"/>
          <w:szCs w:val="24"/>
        </w:rPr>
        <w:t>10</w:t>
      </w:r>
      <w:r w:rsidRPr="003007B4" w:rsidR="006F464F">
        <w:rPr>
          <w:bCs/>
          <w:sz w:val="24"/>
          <w:szCs w:val="24"/>
        </w:rPr>
        <w:t>,00</w:t>
      </w:r>
      <w:r w:rsidRPr="003007B4" w:rsidR="00956688">
        <w:rPr>
          <w:bCs/>
          <w:sz w:val="24"/>
          <w:szCs w:val="24"/>
        </w:rPr>
        <w:t xml:space="preserve"> </w:t>
      </w:r>
      <w:r w:rsidRPr="003007B4" w:rsidR="00853FF6">
        <w:rPr>
          <w:bCs/>
          <w:sz w:val="24"/>
          <w:szCs w:val="24"/>
        </w:rPr>
        <w:t>sati.</w:t>
      </w:r>
    </w:p>
    <w:p w:rsidRPr="003007B4" w:rsidR="00D4581C" w:rsidP="00C62C16" w:rsidRDefault="00D4581C">
      <w:pPr>
        <w:jc w:val="both"/>
        <w:rPr>
          <w:bCs/>
          <w:sz w:val="24"/>
          <w:szCs w:val="24"/>
        </w:rPr>
      </w:pPr>
    </w:p>
    <w:p w:rsidRPr="003007B4" w:rsidR="00071633" w:rsidP="00C62C16" w:rsidRDefault="00853FF6">
      <w:pPr>
        <w:jc w:val="both"/>
        <w:rPr>
          <w:bCs/>
          <w:sz w:val="24"/>
          <w:szCs w:val="24"/>
        </w:rPr>
      </w:pPr>
      <w:r w:rsidRPr="003007B4">
        <w:rPr>
          <w:bCs/>
          <w:sz w:val="24"/>
          <w:szCs w:val="24"/>
        </w:rPr>
        <w:t>Ročište je javno.</w:t>
      </w:r>
    </w:p>
    <w:p w:rsidRPr="003007B4" w:rsidR="00071633" w:rsidP="00C62C16" w:rsidRDefault="00071633">
      <w:pPr>
        <w:jc w:val="both"/>
        <w:rPr>
          <w:bCs/>
          <w:sz w:val="24"/>
          <w:szCs w:val="24"/>
        </w:rPr>
      </w:pPr>
    </w:p>
    <w:p w:rsidRPr="003007B4" w:rsidR="00853FF6" w:rsidP="00C62C16" w:rsidRDefault="00853FF6">
      <w:pPr>
        <w:jc w:val="both"/>
        <w:rPr>
          <w:bCs/>
          <w:sz w:val="24"/>
          <w:szCs w:val="24"/>
        </w:rPr>
      </w:pPr>
      <w:r w:rsidRPr="003007B4">
        <w:rPr>
          <w:bCs/>
          <w:sz w:val="24"/>
          <w:szCs w:val="24"/>
        </w:rPr>
        <w:t xml:space="preserve">Utvrđuje se da </w:t>
      </w:r>
      <w:r w:rsidRPr="003007B4" w:rsidR="00100A1C">
        <w:rPr>
          <w:bCs/>
          <w:sz w:val="24"/>
          <w:szCs w:val="24"/>
        </w:rPr>
        <w:t xml:space="preserve">su pristupili slijedeći vjerovnici: </w:t>
      </w:r>
    </w:p>
    <w:p w:rsidR="00DE2C70" w:rsidP="00C62C16" w:rsidRDefault="00DE2C70">
      <w:pPr>
        <w:jc w:val="both"/>
        <w:rPr>
          <w:bCs/>
          <w:sz w:val="24"/>
          <w:szCs w:val="24"/>
        </w:rPr>
      </w:pPr>
      <w:r w:rsidRPr="003007B4">
        <w:rPr>
          <w:bCs/>
          <w:sz w:val="24"/>
          <w:szCs w:val="24"/>
        </w:rPr>
        <w:t xml:space="preserve">RH-MINISTARSTVO FINANCIJA –POREZNA UPRAVA – </w:t>
      </w:r>
      <w:r w:rsidR="00DB7B78">
        <w:rPr>
          <w:bCs/>
          <w:sz w:val="24"/>
          <w:szCs w:val="24"/>
        </w:rPr>
        <w:t>Alenka Horak Kopriva, savjetnica ŽDO-a Velika Gorica</w:t>
      </w:r>
    </w:p>
    <w:p w:rsidRPr="003007B4" w:rsidR="000A4F00" w:rsidP="00B11DA9" w:rsidRDefault="000A4F00">
      <w:pPr>
        <w:jc w:val="both"/>
        <w:rPr>
          <w:bCs/>
          <w:sz w:val="24"/>
          <w:szCs w:val="24"/>
        </w:rPr>
      </w:pPr>
    </w:p>
    <w:p w:rsidRPr="003007B4" w:rsidR="00D010E6" w:rsidP="00B11DA9" w:rsidRDefault="00D010E6">
      <w:pPr>
        <w:jc w:val="both"/>
        <w:rPr>
          <w:bCs/>
          <w:sz w:val="24"/>
          <w:szCs w:val="24"/>
        </w:rPr>
      </w:pPr>
    </w:p>
    <w:p w:rsidRPr="003007B4" w:rsidR="0038417C" w:rsidP="0038417C" w:rsidRDefault="0038417C">
      <w:pPr>
        <w:pStyle w:val="Naslov1"/>
        <w:ind w:firstLine="360"/>
        <w:jc w:val="both"/>
        <w:rPr>
          <w:b w:val="false"/>
          <w:szCs w:val="24"/>
        </w:rPr>
      </w:pPr>
      <w:r w:rsidRPr="003007B4">
        <w:rPr>
          <w:b w:val="false"/>
          <w:szCs w:val="24"/>
        </w:rPr>
        <w:t>Utvrđuje se da je rješenje</w:t>
      </w:r>
      <w:r w:rsidRPr="003007B4" w:rsidR="000E6C28">
        <w:rPr>
          <w:b w:val="false"/>
          <w:szCs w:val="24"/>
        </w:rPr>
        <w:t xml:space="preserve">m </w:t>
      </w:r>
      <w:r w:rsidRPr="003007B4">
        <w:rPr>
          <w:b w:val="false"/>
          <w:szCs w:val="24"/>
        </w:rPr>
        <w:t xml:space="preserve">od </w:t>
      </w:r>
      <w:r w:rsidR="00243008">
        <w:rPr>
          <w:b w:val="false"/>
          <w:szCs w:val="24"/>
        </w:rPr>
        <w:t>19. kolovoza</w:t>
      </w:r>
      <w:r w:rsidR="00F8036C">
        <w:rPr>
          <w:b w:val="false"/>
          <w:szCs w:val="24"/>
        </w:rPr>
        <w:t xml:space="preserve"> 2019. godine,</w:t>
      </w:r>
      <w:r w:rsidRPr="003007B4">
        <w:rPr>
          <w:b w:val="false"/>
          <w:szCs w:val="24"/>
        </w:rPr>
        <w:t xml:space="preserve"> broj gornji, </w:t>
      </w:r>
      <w:r w:rsidR="00F8036C">
        <w:rPr>
          <w:b w:val="false"/>
          <w:szCs w:val="24"/>
        </w:rPr>
        <w:t>otvoren</w:t>
      </w:r>
      <w:r w:rsidRPr="003007B4" w:rsidR="00DC632B">
        <w:rPr>
          <w:b w:val="false"/>
          <w:szCs w:val="24"/>
        </w:rPr>
        <w:t xml:space="preserve"> </w:t>
      </w:r>
      <w:r w:rsidRPr="003007B4" w:rsidR="003C6553">
        <w:rPr>
          <w:b w:val="false"/>
          <w:szCs w:val="24"/>
        </w:rPr>
        <w:t xml:space="preserve"> stečajni postupak nad </w:t>
      </w:r>
      <w:r w:rsidR="00F8036C">
        <w:rPr>
          <w:b w:val="false"/>
        </w:rPr>
        <w:t xml:space="preserve">stečajnim dužnikom </w:t>
      </w:r>
      <w:r w:rsidRPr="00123A4A" w:rsidR="00123A4A">
        <w:rPr>
          <w:b w:val="false"/>
        </w:rPr>
        <w:t>stečajnim dužnikom</w:t>
      </w:r>
      <w:r w:rsidRPr="00243008" w:rsidR="00123A4A">
        <w:rPr>
          <w:b w:val="false"/>
        </w:rPr>
        <w:t xml:space="preserve"> </w:t>
      </w:r>
      <w:r w:rsidRPr="00243008" w:rsidR="00243008">
        <w:rPr>
          <w:b w:val="false"/>
          <w:szCs w:val="24"/>
        </w:rPr>
        <w:t xml:space="preserve">VIKTORIJA d.o.o., Strmec, Augusta Harambašića 28, OIB: 01402297238 </w:t>
      </w:r>
      <w:r w:rsidRPr="003007B4">
        <w:rPr>
          <w:b w:val="false"/>
          <w:szCs w:val="24"/>
        </w:rPr>
        <w:t xml:space="preserve">kojim je određeno današnje ispitno i izvještajno ročište objavljeno na mrežnoj stranici e-oglasna ploča Trgovačkog suda u Zagrebu istog dana, tj. </w:t>
      </w:r>
      <w:r w:rsidR="005F153E">
        <w:rPr>
          <w:b w:val="false"/>
          <w:szCs w:val="24"/>
        </w:rPr>
        <w:t>29</w:t>
      </w:r>
      <w:r w:rsidR="00921454">
        <w:rPr>
          <w:b w:val="false"/>
          <w:szCs w:val="24"/>
        </w:rPr>
        <w:t xml:space="preserve">. </w:t>
      </w:r>
      <w:r w:rsidR="005F153E">
        <w:rPr>
          <w:b w:val="false"/>
          <w:szCs w:val="24"/>
        </w:rPr>
        <w:t>kolovoza</w:t>
      </w:r>
      <w:r w:rsidR="00921454">
        <w:rPr>
          <w:b w:val="false"/>
          <w:szCs w:val="24"/>
        </w:rPr>
        <w:t xml:space="preserve"> </w:t>
      </w:r>
      <w:r w:rsidR="00F8036C">
        <w:rPr>
          <w:b w:val="false"/>
          <w:szCs w:val="24"/>
        </w:rPr>
        <w:t xml:space="preserve"> 2019</w:t>
      </w:r>
      <w:r w:rsidRPr="003007B4" w:rsidR="003C082D">
        <w:rPr>
          <w:b w:val="false"/>
          <w:szCs w:val="24"/>
        </w:rPr>
        <w:t>. godine</w:t>
      </w:r>
      <w:r w:rsidRPr="003007B4">
        <w:rPr>
          <w:b w:val="false"/>
          <w:szCs w:val="24"/>
        </w:rPr>
        <w:t>.</w:t>
      </w:r>
    </w:p>
    <w:p w:rsidRPr="003007B4" w:rsidR="00E55416" w:rsidP="00E55416" w:rsidRDefault="00E55416"/>
    <w:p w:rsidRPr="003007B4" w:rsidR="00A50713" w:rsidP="00A50713" w:rsidRDefault="00E55416">
      <w:pPr>
        <w:ind w:firstLine="360"/>
        <w:jc w:val="both"/>
        <w:rPr>
          <w:sz w:val="24"/>
          <w:szCs w:val="24"/>
        </w:rPr>
      </w:pPr>
      <w:r w:rsidRPr="003007B4">
        <w:tab/>
      </w:r>
      <w:r w:rsidRPr="003007B4"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3007B4" w:rsidR="00A50713">
        <w:rPr>
          <w:bCs/>
          <w:sz w:val="24"/>
          <w:szCs w:val="24"/>
        </w:rPr>
        <w:t xml:space="preserve">/II (ulična zgrada) </w:t>
      </w:r>
      <w:r w:rsidRPr="003007B4" w:rsidR="00A50713">
        <w:rPr>
          <w:sz w:val="24"/>
          <w:szCs w:val="24"/>
        </w:rPr>
        <w:t xml:space="preserve">u Trgovačkom sudu u Zagrebu.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5F153E">
        <w:rPr>
          <w:sz w:val="24"/>
          <w:szCs w:val="24"/>
        </w:rPr>
        <w:t>29. kolovoza</w:t>
      </w:r>
      <w:r w:rsidR="00F8036C">
        <w:rPr>
          <w:sz w:val="24"/>
          <w:szCs w:val="24"/>
        </w:rPr>
        <w:t xml:space="preserve"> 2019.g</w:t>
      </w:r>
      <w:r w:rsidRPr="003007B4">
        <w:rPr>
          <w:bCs/>
          <w:sz w:val="24"/>
          <w:szCs w:val="24"/>
        </w:rPr>
        <w:t>.</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lastRenderedPageBreak/>
        <w:t xml:space="preserve">Rješenje o utvrđenim i osporenim tražbinama objavit će se na mrežnoj stranici e-oglasna ploča sudova (čl. 265. st. 2. SZ).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Prelazi se na ispitivanje svake pojedine tražbine.</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Stečajni upravitelj izjavljuje da u ovom steča</w:t>
      </w:r>
      <w:r w:rsidR="00E90AD3">
        <w:rPr>
          <w:sz w:val="24"/>
          <w:szCs w:val="24"/>
        </w:rPr>
        <w:t xml:space="preserve">jnom postupku ima vjerovnika </w:t>
      </w:r>
      <w:r w:rsidR="005F153E">
        <w:rPr>
          <w:sz w:val="24"/>
          <w:szCs w:val="24"/>
        </w:rPr>
        <w:t xml:space="preserve">I.  i </w:t>
      </w:r>
      <w:r w:rsidR="00E90AD3">
        <w:rPr>
          <w:sz w:val="24"/>
          <w:szCs w:val="24"/>
        </w:rPr>
        <w:t xml:space="preserve"> </w:t>
      </w:r>
      <w:r w:rsidRPr="003007B4" w:rsidR="00D355B3">
        <w:rPr>
          <w:sz w:val="24"/>
          <w:szCs w:val="24"/>
        </w:rPr>
        <w:t xml:space="preserve"> II. </w:t>
      </w:r>
      <w:r w:rsidRPr="003007B4">
        <w:rPr>
          <w:sz w:val="24"/>
          <w:szCs w:val="24"/>
        </w:rPr>
        <w:t xml:space="preserve"> višeg isplatnog reda. </w:t>
      </w:r>
    </w:p>
    <w:p w:rsidRPr="003007B4" w:rsidR="00A50713" w:rsidP="00A50713" w:rsidRDefault="00A50713">
      <w:pPr>
        <w:jc w:val="both"/>
        <w:rPr>
          <w:bCs/>
          <w:sz w:val="24"/>
          <w:szCs w:val="24"/>
        </w:rPr>
      </w:pPr>
    </w:p>
    <w:p w:rsidRPr="003007B4" w:rsidR="00A50713" w:rsidP="00A50713" w:rsidRDefault="00A50713">
      <w:pPr>
        <w:ind w:firstLine="360"/>
        <w:jc w:val="both"/>
        <w:rPr>
          <w:sz w:val="24"/>
          <w:szCs w:val="24"/>
        </w:rPr>
      </w:pPr>
      <w:r w:rsidRPr="003007B4">
        <w:rPr>
          <w:sz w:val="24"/>
          <w:szCs w:val="24"/>
        </w:rPr>
        <w:t>Stečajni upravitelj čita pr</w:t>
      </w:r>
      <w:r w:rsidR="00E90AD3">
        <w:rPr>
          <w:sz w:val="24"/>
          <w:szCs w:val="24"/>
        </w:rPr>
        <w:t xml:space="preserve">ijavljene tražbine vjerovnika </w:t>
      </w:r>
      <w:r w:rsidRPr="003007B4" w:rsidR="00D355B3">
        <w:rPr>
          <w:sz w:val="24"/>
          <w:szCs w:val="24"/>
        </w:rPr>
        <w:t xml:space="preserve"> </w:t>
      </w:r>
      <w:r w:rsidR="005F153E">
        <w:rPr>
          <w:sz w:val="24"/>
          <w:szCs w:val="24"/>
        </w:rPr>
        <w:t xml:space="preserve">I. i </w:t>
      </w:r>
      <w:r w:rsidRPr="003007B4" w:rsidR="00D355B3">
        <w:rPr>
          <w:sz w:val="24"/>
          <w:szCs w:val="24"/>
        </w:rPr>
        <w:t xml:space="preserve">II. </w:t>
      </w:r>
      <w:r w:rsidRPr="003007B4">
        <w:rPr>
          <w:sz w:val="24"/>
          <w:szCs w:val="24"/>
        </w:rPr>
        <w:t xml:space="preserve"> višeg isplatnog reda.</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Stečajni upravitelj priznaje sljedeće pr</w:t>
      </w:r>
      <w:r w:rsidR="00E90AD3">
        <w:rPr>
          <w:sz w:val="24"/>
          <w:szCs w:val="24"/>
        </w:rPr>
        <w:t xml:space="preserve">ijavljene tražbine vjerovnika </w:t>
      </w:r>
      <w:r w:rsidR="005F153E">
        <w:rPr>
          <w:sz w:val="24"/>
          <w:szCs w:val="24"/>
        </w:rPr>
        <w:t xml:space="preserve">I. i </w:t>
      </w:r>
      <w:r w:rsidRPr="003007B4" w:rsidR="00D355B3">
        <w:rPr>
          <w:sz w:val="24"/>
          <w:szCs w:val="24"/>
        </w:rPr>
        <w:t xml:space="preserve"> II. </w:t>
      </w:r>
      <w:r w:rsidRPr="003007B4">
        <w:rPr>
          <w:sz w:val="24"/>
          <w:szCs w:val="24"/>
        </w:rPr>
        <w:t xml:space="preserve"> višeg isplatnog reda upisane u tablici :</w:t>
      </w:r>
    </w:p>
    <w:p w:rsidRPr="003007B4" w:rsidR="00EF29F3" w:rsidP="00A50713" w:rsidRDefault="00EF29F3">
      <w:pPr>
        <w:rPr>
          <w:sz w:val="24"/>
          <w:szCs w:val="24"/>
        </w:rPr>
      </w:pPr>
    </w:p>
    <w:p w:rsidRPr="00596847" w:rsidR="002506B1" w:rsidP="00596847" w:rsidRDefault="005F153E">
      <w:pPr>
        <w:pStyle w:val="Odlomakpopisa"/>
        <w:numPr>
          <w:ilvl w:val="0"/>
          <w:numId w:val="20"/>
        </w:numPr>
        <w:rPr>
          <w:rFonts w:ascii="Times New Roman" w:hAnsi="Times New Roman"/>
          <w:sz w:val="24"/>
          <w:szCs w:val="24"/>
        </w:rPr>
      </w:pPr>
      <w:r w:rsidRPr="005F153E">
        <w:rPr>
          <w:rFonts w:ascii="Times New Roman" w:hAnsi="Times New Roman"/>
          <w:sz w:val="24"/>
          <w:szCs w:val="24"/>
        </w:rPr>
        <w:t>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51"/>
        <w:gridCol w:w="772"/>
        <w:gridCol w:w="1427"/>
        <w:gridCol w:w="1707"/>
        <w:gridCol w:w="1179"/>
        <w:gridCol w:w="1128"/>
        <w:gridCol w:w="1115"/>
        <w:gridCol w:w="904"/>
        <w:gridCol w:w="937"/>
      </w:tblGrid>
      <w:tr w:rsidRPr="002506B1" w:rsidR="002506B1" w:rsidTr="002506B1">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 xml:space="preserve">Rb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Br</w:t>
            </w:r>
            <w:r w:rsidRPr="002506B1">
              <w:rPr>
                <w:color w:val="000000"/>
              </w:rPr>
              <w:br/>
              <w:t xml:space="preserve">prijave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bCs/>
                <w:color w:val="000000"/>
              </w:rPr>
              <w:t xml:space="preserve">vjerovnik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bCs/>
                <w:color w:val="000000"/>
              </w:rPr>
              <w:t>adresa</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Pravna osnova</w:t>
            </w:r>
            <w:r w:rsidRPr="002506B1">
              <w:rPr>
                <w:color w:val="000000"/>
              </w:rPr>
              <w:br/>
              <w:t>prijavljene tražbine/</w:t>
            </w:r>
            <w:r w:rsidRPr="002506B1">
              <w:rPr>
                <w:color w:val="000000"/>
              </w:rPr>
              <w:br/>
              <w:t>Oznaka ovršne</w:t>
            </w:r>
            <w:r w:rsidRPr="002506B1">
              <w:rPr>
                <w:color w:val="000000"/>
              </w:rPr>
              <w:br/>
              <w:t>isprave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Iznos</w:t>
            </w:r>
            <w:r w:rsidRPr="002506B1">
              <w:rPr>
                <w:color w:val="000000"/>
              </w:rPr>
              <w:br/>
              <w:t>prijavljene</w:t>
            </w:r>
            <w:r w:rsidRPr="002506B1">
              <w:rPr>
                <w:color w:val="000000"/>
              </w:rPr>
              <w:br/>
              <w:t>tražbine neto</w:t>
            </w:r>
            <w:r w:rsidRPr="002506B1">
              <w:rPr>
                <w:color w:val="000000"/>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Iznos prijavljene</w:t>
            </w:r>
            <w:r w:rsidRPr="002506B1">
              <w:rPr>
                <w:color w:val="000000"/>
              </w:rPr>
              <w:br/>
              <w:t>tražbine bruto</w:t>
            </w:r>
            <w:r w:rsidRPr="002506B1">
              <w:rPr>
                <w:color w:val="000000"/>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Iznos priznate</w:t>
            </w:r>
            <w:r w:rsidRPr="002506B1">
              <w:rPr>
                <w:color w:val="000000"/>
              </w:rPr>
              <w:br/>
              <w:t>tražbine neto</w:t>
            </w:r>
            <w:r w:rsidRPr="002506B1">
              <w:rPr>
                <w:color w:val="000000"/>
              </w:rPr>
              <w:br/>
              <w:t>(kn)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Iznos priznate</w:t>
            </w:r>
            <w:r w:rsidRPr="002506B1">
              <w:rPr>
                <w:color w:val="000000"/>
              </w:rPr>
              <w:br/>
              <w:t>tražbine bruto (kn)</w:t>
            </w:r>
          </w:p>
        </w:tc>
      </w:tr>
      <w:tr w:rsidRPr="002506B1" w:rsidR="002506B1" w:rsidTr="002506B1">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Republika Hrvatska,</w:t>
            </w:r>
            <w:r w:rsidRPr="002506B1">
              <w:rPr>
                <w:color w:val="000000"/>
              </w:rPr>
              <w:br/>
              <w:t>Ministarstvo financija,</w:t>
            </w:r>
            <w:r w:rsidRPr="002506B1">
              <w:rPr>
                <w:color w:val="000000"/>
              </w:rPr>
              <w:br/>
              <w:t>Porezna uprava</w:t>
            </w:r>
            <w:r w:rsidRPr="002506B1">
              <w:rPr>
                <w:color w:val="000000"/>
              </w:rPr>
              <w:br/>
              <w:t>OIB: 18683136487 zastupa</w:t>
            </w:r>
            <w:r w:rsidRPr="002506B1">
              <w:rPr>
                <w:color w:val="000000"/>
              </w:rPr>
              <w:br/>
              <w:t>Županijsko državno</w:t>
            </w:r>
            <w:r w:rsidRPr="002506B1">
              <w:rPr>
                <w:color w:val="000000"/>
              </w:rPr>
              <w:br/>
              <w:t>odvjetništvo u Velikoj Gorici</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Porezi na dohodak od</w:t>
            </w:r>
            <w:r w:rsidRPr="002506B1">
              <w:rPr>
                <w:color w:val="000000"/>
              </w:rPr>
              <w:br/>
              <w:t>nesamostalnog rada,</w:t>
            </w:r>
            <w:r w:rsidRPr="002506B1">
              <w:rPr>
                <w:color w:val="000000"/>
              </w:rPr>
              <w:br/>
              <w:t>doprinos za</w:t>
            </w:r>
            <w:r w:rsidRPr="002506B1">
              <w:rPr>
                <w:color w:val="000000"/>
              </w:rPr>
              <w:br/>
              <w:t>mirovinsko osiguranje</w:t>
            </w:r>
            <w:r w:rsidRPr="002506B1">
              <w:rPr>
                <w:color w:val="000000"/>
              </w:rPr>
              <w:br/>
              <w:t>na temelju</w:t>
            </w:r>
            <w:r w:rsidRPr="002506B1">
              <w:rPr>
                <w:color w:val="000000"/>
              </w:rPr>
              <w:br/>
              <w:t>individualizirane kapit.</w:t>
            </w:r>
            <w:r w:rsidRPr="002506B1">
              <w:rPr>
                <w:color w:val="000000"/>
              </w:rPr>
              <w:br/>
              <w:t>Štednje temeljem r.</w:t>
            </w:r>
            <w:r w:rsidRPr="002506B1">
              <w:rPr>
                <w:color w:val="000000"/>
              </w:rPr>
              <w:br/>
              <w:t>Odnosa, doprinos za</w:t>
            </w:r>
            <w:r w:rsidRPr="002506B1">
              <w:rPr>
                <w:color w:val="000000"/>
              </w:rPr>
              <w:br/>
              <w:t>mir. Osiguranje na</w:t>
            </w:r>
            <w:r w:rsidRPr="002506B1">
              <w:rPr>
                <w:color w:val="000000"/>
              </w:rPr>
              <w:br/>
              <w:t>temelju individual.</w:t>
            </w:r>
            <w:r w:rsidRPr="002506B1">
              <w:rPr>
                <w:color w:val="000000"/>
              </w:rPr>
              <w:br/>
              <w:t>Kapitalne štednje za</w:t>
            </w:r>
            <w:r w:rsidRPr="002506B1">
              <w:rPr>
                <w:color w:val="000000"/>
              </w:rPr>
              <w:br/>
              <w:t>staž, doprinos za mir.</w:t>
            </w:r>
            <w:r w:rsidRPr="002506B1">
              <w:rPr>
                <w:color w:val="000000"/>
              </w:rPr>
              <w:br/>
              <w:t xml:space="preserve">Osiguranje na </w:t>
            </w:r>
            <w:r w:rsidRPr="002506B1">
              <w:rPr>
                <w:color w:val="000000"/>
              </w:rPr>
              <w:lastRenderedPageBreak/>
              <w:t>temelju</w:t>
            </w:r>
            <w:r w:rsidRPr="002506B1">
              <w:rPr>
                <w:color w:val="000000"/>
              </w:rPr>
              <w:br/>
              <w:t>generacijske</w:t>
            </w:r>
            <w:r w:rsidRPr="002506B1">
              <w:rPr>
                <w:color w:val="000000"/>
              </w:rPr>
              <w:br/>
              <w:t>solidarnosti temeljem</w:t>
            </w:r>
            <w:r w:rsidRPr="002506B1">
              <w:rPr>
                <w:color w:val="000000"/>
              </w:rPr>
              <w:br/>
              <w:t>r. Odnosa za staž</w:t>
            </w:r>
            <w:r w:rsidRPr="002506B1">
              <w:rPr>
                <w:color w:val="000000"/>
              </w:rPr>
              <w:br/>
              <w:t>osiguranika koji se</w:t>
            </w:r>
            <w:r w:rsidRPr="002506B1">
              <w:rPr>
                <w:color w:val="000000"/>
              </w:rPr>
              <w:br/>
              <w:t>računa sa povećanim</w:t>
            </w:r>
            <w:r w:rsidRPr="002506B1">
              <w:rPr>
                <w:color w:val="000000"/>
              </w:rPr>
              <w:br/>
              <w:t>trajanjem, doprinos</w:t>
            </w:r>
            <w:r w:rsidRPr="002506B1">
              <w:rPr>
                <w:color w:val="000000"/>
              </w:rPr>
              <w:br/>
              <w:t>za zdravstveno osiguranje temeljem</w:t>
            </w:r>
            <w:r w:rsidRPr="002506B1">
              <w:rPr>
                <w:color w:val="000000"/>
              </w:rPr>
              <w:br/>
              <w:t>r. Odnosa, doprinos</w:t>
            </w:r>
            <w:r w:rsidRPr="002506B1">
              <w:rPr>
                <w:color w:val="000000"/>
              </w:rPr>
              <w:br/>
              <w:t>za zaštitu zdravlja na</w:t>
            </w:r>
            <w:r w:rsidRPr="002506B1">
              <w:rPr>
                <w:color w:val="000000"/>
              </w:rPr>
              <w:br/>
              <w:t>radu temeljem r.</w:t>
            </w:r>
            <w:r w:rsidRPr="002506B1">
              <w:rPr>
                <w:color w:val="000000"/>
              </w:rPr>
              <w:br/>
              <w:t>Odnosa, doprinos za</w:t>
            </w:r>
            <w:r w:rsidRPr="002506B1">
              <w:rPr>
                <w:color w:val="000000"/>
              </w:rPr>
              <w:br/>
              <w:t>zapošljavanje</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lastRenderedPageBreak/>
              <w:t xml:space="preserve">110.532,43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color w:val="000000"/>
              </w:rPr>
              <w:t>110.532,43</w:t>
            </w:r>
          </w:p>
        </w:tc>
        <w:tc>
          <w:tcPr>
            <w:tcW w:w="0" w:type="auto"/>
            <w:vAlign w:val="center"/>
            <w:hideMark/>
          </w:tcPr>
          <w:p w:rsidRPr="002506B1" w:rsidR="002506B1" w:rsidP="002506B1" w:rsidRDefault="002506B1">
            <w:pPr>
              <w:overflowPunct/>
              <w:autoSpaceDE/>
              <w:autoSpaceDN/>
              <w:adjustRightInd/>
              <w:textAlignment w:val="auto"/>
            </w:pPr>
          </w:p>
        </w:tc>
        <w:tc>
          <w:tcPr>
            <w:tcW w:w="0" w:type="auto"/>
            <w:vAlign w:val="center"/>
            <w:hideMark/>
          </w:tcPr>
          <w:p w:rsidRPr="002506B1" w:rsidR="002506B1" w:rsidP="002506B1" w:rsidRDefault="002506B1">
            <w:pPr>
              <w:overflowPunct/>
              <w:autoSpaceDE/>
              <w:autoSpaceDN/>
              <w:adjustRightInd/>
              <w:textAlignment w:val="auto"/>
            </w:pPr>
          </w:p>
        </w:tc>
        <w:tc>
          <w:tcPr>
            <w:tcW w:w="0" w:type="auto"/>
            <w:vAlign w:val="center"/>
            <w:hideMark/>
          </w:tcPr>
          <w:p w:rsidRPr="002506B1" w:rsidR="002506B1" w:rsidP="002506B1" w:rsidRDefault="002506B1">
            <w:pPr>
              <w:overflowPunct/>
              <w:autoSpaceDE/>
              <w:autoSpaceDN/>
              <w:adjustRightInd/>
              <w:textAlignment w:val="auto"/>
            </w:pPr>
          </w:p>
        </w:tc>
      </w:tr>
    </w:tbl>
    <w:p w:rsidRPr="002506B1" w:rsidR="002506B1" w:rsidP="002506B1" w:rsidRDefault="002506B1">
      <w:pPr>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495"/>
        <w:gridCol w:w="2978"/>
        <w:gridCol w:w="1147"/>
      </w:tblGrid>
      <w:tr w:rsidRPr="002506B1" w:rsidR="002506B1" w:rsidTr="00596847">
        <w:tc>
          <w:tcPr>
            <w:tcW w:w="2856" w:type="pct"/>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bCs/>
                <w:color w:val="000000"/>
              </w:rPr>
              <w:t xml:space="preserve">Ukupno I. Viši isplatni red </w:t>
            </w:r>
          </w:p>
        </w:tc>
        <w:tc>
          <w:tcPr>
            <w:tcW w:w="1548" w:type="pct"/>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bCs/>
                <w:color w:val="000000"/>
              </w:rPr>
              <w:t xml:space="preserve">110.532,43 </w:t>
            </w:r>
          </w:p>
        </w:tc>
        <w:tc>
          <w:tcPr>
            <w:tcW w:w="596" w:type="pct"/>
            <w:tcBorders>
              <w:top w:val="single" w:color="auto" w:sz="4" w:space="0"/>
              <w:left w:val="single" w:color="auto" w:sz="4" w:space="0"/>
              <w:bottom w:val="single" w:color="auto" w:sz="4" w:space="0"/>
              <w:right w:val="single" w:color="auto" w:sz="4" w:space="0"/>
            </w:tcBorders>
            <w:vAlign w:val="center"/>
            <w:hideMark/>
          </w:tcPr>
          <w:p w:rsidRPr="002506B1" w:rsidR="002506B1" w:rsidP="002506B1" w:rsidRDefault="002506B1">
            <w:pPr>
              <w:overflowPunct/>
              <w:autoSpaceDE/>
              <w:autoSpaceDN/>
              <w:adjustRightInd/>
              <w:textAlignment w:val="auto"/>
            </w:pPr>
            <w:r w:rsidRPr="002506B1">
              <w:rPr>
                <w:bCs/>
                <w:color w:val="000000"/>
              </w:rPr>
              <w:t>110.532,43</w:t>
            </w:r>
          </w:p>
        </w:tc>
      </w:tr>
    </w:tbl>
    <w:p w:rsidRPr="005F153E" w:rsidR="005F153E" w:rsidP="005F153E" w:rsidRDefault="005F153E">
      <w:pPr>
        <w:pStyle w:val="Odlomakpopisa"/>
        <w:ind w:left="1080"/>
        <w:rPr>
          <w:rFonts w:ascii="Times New Roman" w:hAnsi="Times New Roman"/>
          <w:sz w:val="24"/>
          <w:szCs w:val="24"/>
        </w:rPr>
      </w:pPr>
    </w:p>
    <w:p w:rsidRPr="003007B4" w:rsidR="00EF29F3" w:rsidP="00EF29F3" w:rsidRDefault="00EF29F3">
      <w:pPr>
        <w:rPr>
          <w:bCs/>
          <w:sz w:val="24"/>
          <w:szCs w:val="24"/>
        </w:rPr>
      </w:pPr>
      <w:r w:rsidRPr="003007B4">
        <w:rPr>
          <w:bCs/>
          <w:sz w:val="24"/>
          <w:szCs w:val="24"/>
        </w:rPr>
        <w:t>II. viši isplatni red</w:t>
      </w:r>
    </w:p>
    <w:p w:rsidRPr="00463879" w:rsidR="00EF29F3" w:rsidP="00EF29F3" w:rsidRDefault="00EF29F3">
      <w:pPr>
        <w:rPr>
          <w:bCs/>
          <w:sz w:val="24"/>
          <w:szCs w:val="24"/>
        </w:rPr>
      </w:pPr>
    </w:p>
    <w:tbl>
      <w:tblPr>
        <w:tblW w:w="930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50"/>
        <w:gridCol w:w="772"/>
        <w:gridCol w:w="1506"/>
        <w:gridCol w:w="1505"/>
        <w:gridCol w:w="1639"/>
        <w:gridCol w:w="1116"/>
        <w:gridCol w:w="1516"/>
        <w:gridCol w:w="1016"/>
      </w:tblGrid>
      <w:tr w:rsidRPr="001B06D0"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Rb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Br</w:t>
            </w:r>
            <w:r w:rsidRPr="001B06D0">
              <w:rPr>
                <w:color w:val="000000"/>
              </w:rPr>
              <w:br/>
              <w:t xml:space="preserve">prijave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bCs/>
                <w:color w:val="000000"/>
              </w:rPr>
              <w:t xml:space="preserve">vjerovnik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bCs/>
                <w:color w:val="000000"/>
              </w:rPr>
              <w:t xml:space="preserve">adresa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Pravna osnova prijavljene tražbine/ Oznaka ovršne isprave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Iznos prijavljene tražbine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Iznos priznate tražbine (kn) </w:t>
            </w:r>
          </w:p>
        </w:tc>
        <w:tc>
          <w:tcPr>
            <w:tcW w:w="1016" w:type="dxa"/>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Iznos osporene tražbine (kn)</w:t>
            </w:r>
          </w:p>
        </w:tc>
      </w:tr>
      <w:tr w:rsidRPr="001B06D0"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ZAGREBŠPED d.o.o</w:t>
            </w:r>
            <w:r w:rsidRPr="001B06D0">
              <w:rPr>
                <w:color w:val="000000"/>
              </w:rPr>
              <w:br/>
              <w:t>OIB: 02573674713</w:t>
            </w:r>
            <w:r w:rsidRPr="001B06D0">
              <w:rPr>
                <w:color w:val="000000"/>
              </w:rPr>
              <w:br/>
            </w:r>
            <w:r w:rsidRPr="001B06D0">
              <w:rPr>
                <w:i/>
                <w:iCs/>
                <w:color w:val="000000"/>
              </w:rPr>
              <w:t>Plaćena sudska pristojba</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Zagreb,</w:t>
            </w:r>
            <w:r w:rsidRPr="001B06D0">
              <w:rPr>
                <w:color w:val="000000"/>
              </w:rPr>
              <w:br/>
              <w:t xml:space="preserve">Vodovodna 20 / 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Izvadak iz poslovnih knjiga,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9.671,59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9.671,59</w:t>
            </w:r>
          </w:p>
        </w:tc>
        <w:tc>
          <w:tcPr>
            <w:tcW w:w="1016" w:type="dxa"/>
            <w:vAlign w:val="center"/>
            <w:hideMark/>
          </w:tcPr>
          <w:p w:rsidRPr="001B06D0" w:rsidR="001B06D0" w:rsidP="001B06D0" w:rsidRDefault="001B06D0">
            <w:pPr>
              <w:overflowPunct/>
              <w:autoSpaceDE/>
              <w:autoSpaceDN/>
              <w:adjustRightInd/>
              <w:textAlignment w:val="auto"/>
            </w:pPr>
          </w:p>
        </w:tc>
      </w:tr>
      <w:tr w:rsidRPr="001B06D0"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2</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OTP LEASING d.d,</w:t>
            </w:r>
            <w:r w:rsidRPr="001B06D0">
              <w:rPr>
                <w:color w:val="000000"/>
              </w:rPr>
              <w:br/>
              <w:t>OIB: 23780250353</w:t>
            </w:r>
            <w:r w:rsidRPr="001B06D0">
              <w:rPr>
                <w:color w:val="000000"/>
              </w:rPr>
              <w:br/>
            </w:r>
            <w:r w:rsidRPr="001B06D0">
              <w:rPr>
                <w:i/>
                <w:iCs/>
                <w:color w:val="000000"/>
              </w:rPr>
              <w:t>Plaćena sudska pristojba</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Zagreb ,</w:t>
            </w:r>
            <w:r w:rsidRPr="001B06D0">
              <w:rPr>
                <w:color w:val="000000"/>
              </w:rPr>
              <w:br/>
              <w:t>Petrovaradinska 1</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Izvadak iz poslovnih knjiga za Ugovor o fin.</w:t>
            </w:r>
            <w:r w:rsidRPr="001B06D0">
              <w:rPr>
                <w:color w:val="000000"/>
              </w:rPr>
              <w:br/>
              <w:t>Leasingu broj 1030772 u ugovor o fin.</w:t>
            </w:r>
            <w:r w:rsidRPr="001B06D0">
              <w:rPr>
                <w:color w:val="000000"/>
              </w:rPr>
              <w:br/>
              <w:t>Leasingu broj 1030768, bjanko zadužnica OV</w:t>
            </w:r>
            <w:r w:rsidRPr="001B06D0">
              <w:rPr>
                <w:color w:val="000000"/>
              </w:rPr>
              <w:br/>
              <w:t>– 1897/ 18 od 06.03.2018.</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11.060,73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11.060,73</w:t>
            </w:r>
          </w:p>
        </w:tc>
        <w:tc>
          <w:tcPr>
            <w:tcW w:w="1016" w:type="dxa"/>
            <w:vAlign w:val="center"/>
            <w:hideMark/>
          </w:tcPr>
          <w:p w:rsidRPr="001B06D0" w:rsidR="001B06D0" w:rsidP="001B06D0" w:rsidRDefault="001B06D0">
            <w:pPr>
              <w:overflowPunct/>
              <w:autoSpaceDE/>
              <w:autoSpaceDN/>
              <w:adjustRightInd/>
              <w:textAlignment w:val="auto"/>
            </w:pPr>
          </w:p>
        </w:tc>
      </w:tr>
      <w:tr w:rsidRPr="001B06D0"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 xml:space="preserve">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3</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PORSCHE LEASING d.o.o.</w:t>
            </w:r>
            <w:r w:rsidRPr="001B06D0">
              <w:rPr>
                <w:color w:val="000000"/>
              </w:rPr>
              <w:br/>
            </w:r>
            <w:r w:rsidRPr="00A903C0">
              <w:rPr>
                <w:color w:val="000000"/>
              </w:rPr>
              <w:t>OIB: 90275854576</w:t>
            </w:r>
            <w:r w:rsidRPr="001B06D0">
              <w:rPr>
                <w:color w:val="000000"/>
              </w:rPr>
              <w:br/>
            </w:r>
            <w:r w:rsidRPr="00A903C0">
              <w:rPr>
                <w:color w:val="000000"/>
              </w:rPr>
              <w:t xml:space="preserve">Zast. Po Odvj. </w:t>
            </w:r>
            <w:r w:rsidRPr="00A903C0">
              <w:rPr>
                <w:color w:val="000000"/>
              </w:rPr>
              <w:lastRenderedPageBreak/>
              <w:t>društvu Miše</w:t>
            </w:r>
            <w:r w:rsidRPr="001B06D0">
              <w:rPr>
                <w:color w:val="000000"/>
              </w:rPr>
              <w:br/>
            </w:r>
            <w:r w:rsidRPr="00A903C0">
              <w:rPr>
                <w:color w:val="000000"/>
              </w:rPr>
              <w:t>&amp; Pavić d.o.o. Zagreb ,</w:t>
            </w:r>
            <w:r w:rsidRPr="001B06D0">
              <w:rPr>
                <w:color w:val="000000"/>
              </w:rPr>
              <w:br/>
            </w:r>
            <w:r w:rsidRPr="00A903C0">
              <w:rPr>
                <w:color w:val="000000"/>
              </w:rPr>
              <w:t>Petrinjska 48</w:t>
            </w:r>
            <w:r w:rsidRPr="001B06D0">
              <w:rPr>
                <w:color w:val="000000"/>
              </w:rPr>
              <w:br/>
            </w:r>
            <w:r w:rsidRPr="00A903C0">
              <w:rPr>
                <w:i/>
                <w:iCs/>
                <w:color w:val="000000"/>
              </w:rPr>
              <w:t>Plaćena sudska pristojba</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lastRenderedPageBreak/>
              <w:t>Zagreb - Susedgrad</w:t>
            </w:r>
            <w:r w:rsidRPr="001B06D0">
              <w:rPr>
                <w:color w:val="000000"/>
              </w:rPr>
              <w:br/>
            </w:r>
            <w:r w:rsidRPr="00A903C0">
              <w:rPr>
                <w:color w:val="000000"/>
              </w:rPr>
              <w:t>Ul. Velimira Škorpika</w:t>
            </w:r>
            <w:r w:rsidRPr="001B06D0">
              <w:rPr>
                <w:color w:val="000000"/>
              </w:rPr>
              <w:br/>
            </w:r>
            <w:r w:rsidRPr="00A903C0">
              <w:rPr>
                <w:color w:val="000000"/>
              </w:rPr>
              <w:t>21</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Ugovor o fin. Leasingu broj 93105, IOS ,</w:t>
            </w:r>
            <w:r w:rsidRPr="001B06D0">
              <w:rPr>
                <w:color w:val="000000"/>
              </w:rPr>
              <w:br/>
            </w:r>
            <w:r w:rsidRPr="00A903C0">
              <w:rPr>
                <w:color w:val="000000"/>
              </w:rPr>
              <w:t xml:space="preserve">zadužnica OV – 6545/2017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 xml:space="preserve">4.570,93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4.570,93</w:t>
            </w:r>
          </w:p>
        </w:tc>
        <w:tc>
          <w:tcPr>
            <w:tcW w:w="1016" w:type="dxa"/>
            <w:vAlign w:val="center"/>
            <w:hideMark/>
          </w:tcPr>
          <w:p w:rsidRPr="001B06D0" w:rsidR="001B06D0" w:rsidP="001B06D0" w:rsidRDefault="001B06D0">
            <w:pPr>
              <w:overflowPunct/>
              <w:autoSpaceDE/>
              <w:autoSpaceDN/>
              <w:adjustRightInd/>
              <w:textAlignment w:val="auto"/>
            </w:pPr>
          </w:p>
        </w:tc>
      </w:tr>
      <w:tr w:rsidRPr="001B06D0"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lastRenderedPageBreak/>
              <w:t xml:space="preserve">4.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1B06D0">
              <w:rPr>
                <w:color w:val="000000"/>
              </w:rPr>
              <w:t>4</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FINA</w:t>
            </w:r>
            <w:r w:rsidRPr="001B06D0">
              <w:rPr>
                <w:color w:val="000000"/>
              </w:rPr>
              <w:br/>
            </w:r>
            <w:r w:rsidRPr="00A903C0">
              <w:rPr>
                <w:color w:val="000000"/>
              </w:rPr>
              <w:t xml:space="preserve">OIB: 85821130368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Zagreb, Ulica grada</w:t>
            </w:r>
            <w:r w:rsidRPr="001B06D0">
              <w:rPr>
                <w:color w:val="000000"/>
              </w:rPr>
              <w:br/>
            </w:r>
            <w:r w:rsidRPr="00A903C0">
              <w:rPr>
                <w:color w:val="000000"/>
              </w:rPr>
              <w:t xml:space="preserve">Vukovara 70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 xml:space="preserve">Računi, izvadak iz poslovnih knjiga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 xml:space="preserve">6.420,00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1B06D0" w:rsidR="001B06D0" w:rsidP="001B06D0" w:rsidRDefault="001B06D0">
            <w:pPr>
              <w:overflowPunct/>
              <w:autoSpaceDE/>
              <w:autoSpaceDN/>
              <w:adjustRightInd/>
              <w:textAlignment w:val="auto"/>
            </w:pPr>
            <w:r w:rsidRPr="00A903C0">
              <w:rPr>
                <w:color w:val="000000"/>
              </w:rPr>
              <w:t>6.420,00</w:t>
            </w:r>
          </w:p>
        </w:tc>
        <w:tc>
          <w:tcPr>
            <w:tcW w:w="1016" w:type="dxa"/>
            <w:vAlign w:val="center"/>
            <w:hideMark/>
          </w:tcPr>
          <w:p w:rsidRPr="001B06D0" w:rsidR="001B06D0" w:rsidP="001B06D0" w:rsidRDefault="001B06D0">
            <w:pPr>
              <w:overflowPunct/>
              <w:autoSpaceDE/>
              <w:autoSpaceDN/>
              <w:adjustRightInd/>
              <w:textAlignment w:val="auto"/>
            </w:pPr>
          </w:p>
        </w:tc>
      </w:tr>
      <w:tr w:rsidRPr="00B97582"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 xml:space="preserve">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5</w:t>
            </w:r>
          </w:p>
        </w:tc>
        <w:tc>
          <w:tcPr>
            <w:tcW w:w="0" w:type="auto"/>
            <w:tcBorders>
              <w:top w:val="single" w:color="auto" w:sz="4" w:space="0"/>
              <w:left w:val="single" w:color="auto" w:sz="4" w:space="0"/>
              <w:bottom w:val="single" w:color="auto" w:sz="4" w:space="0"/>
              <w:right w:val="single" w:color="auto" w:sz="4" w:space="0"/>
            </w:tcBorders>
            <w:vAlign w:val="center"/>
            <w:hideMark/>
          </w:tcPr>
          <w:p w:rsidRPr="00A903C0" w:rsidR="009C4B69" w:rsidP="00B97582" w:rsidRDefault="009C4B69">
            <w:pPr>
              <w:overflowPunct/>
              <w:autoSpaceDE/>
              <w:autoSpaceDN/>
              <w:adjustRightInd/>
              <w:textAlignment w:val="auto"/>
              <w:rPr>
                <w:color w:val="000000"/>
              </w:rPr>
            </w:pPr>
          </w:p>
          <w:p w:rsidRPr="00A903C0" w:rsidR="009C4B69" w:rsidP="009C4B69" w:rsidRDefault="009C4B69">
            <w:r w:rsidRPr="00A903C0">
              <w:rPr>
                <w:rStyle w:val="fontstyle01"/>
                <w:rFonts w:ascii="Times New Roman" w:hAnsi="Times New Roman"/>
                <w:sz w:val="20"/>
                <w:szCs w:val="20"/>
              </w:rPr>
              <w:t>ALLIANZ ZAGREB D.D.</w:t>
            </w:r>
          </w:p>
          <w:p w:rsidRPr="00B97582" w:rsidR="00B97582" w:rsidP="00B97582" w:rsidRDefault="00B97582">
            <w:pPr>
              <w:overflowPunct/>
              <w:autoSpaceDE/>
              <w:autoSpaceDN/>
              <w:adjustRightInd/>
              <w:textAlignment w:val="auto"/>
            </w:pPr>
            <w:r w:rsidRPr="00A903C0">
              <w:rPr>
                <w:color w:val="000000"/>
              </w:rPr>
              <w:t>OIB: 23759810849</w:t>
            </w:r>
            <w:r w:rsidRPr="00B97582">
              <w:rPr>
                <w:color w:val="000000"/>
              </w:rPr>
              <w:br/>
            </w:r>
            <w:r w:rsidRPr="00A903C0">
              <w:rPr>
                <w:color w:val="000000"/>
              </w:rPr>
              <w:t>Zastupani po odvjetničkom</w:t>
            </w:r>
            <w:r w:rsidRPr="00B97582">
              <w:rPr>
                <w:color w:val="000000"/>
              </w:rPr>
              <w:br/>
            </w:r>
            <w:r w:rsidRPr="00A903C0">
              <w:rPr>
                <w:color w:val="000000"/>
              </w:rPr>
              <w:t>društvu Hanžeković i partneri</w:t>
            </w:r>
            <w:r w:rsidRPr="00B97582">
              <w:rPr>
                <w:color w:val="000000"/>
              </w:rPr>
              <w:br/>
            </w:r>
            <w:r w:rsidRPr="00A903C0">
              <w:rPr>
                <w:color w:val="000000"/>
              </w:rPr>
              <w:t>Zagreb, Radnička cesta 22</w:t>
            </w:r>
            <w:r w:rsidRPr="00B97582">
              <w:rPr>
                <w:color w:val="000000"/>
              </w:rPr>
              <w:br/>
            </w:r>
            <w:r w:rsidRPr="00A903C0">
              <w:rPr>
                <w:i/>
                <w:iCs/>
                <w:color w:val="000000"/>
              </w:rPr>
              <w:t>dostavljen dokaz o plaćenoj</w:t>
            </w:r>
            <w:r w:rsidRPr="00B97582">
              <w:rPr>
                <w:i/>
                <w:iCs/>
                <w:color w:val="000000"/>
              </w:rPr>
              <w:br/>
            </w:r>
            <w:r w:rsidRPr="00A903C0">
              <w:rPr>
                <w:i/>
                <w:iCs/>
                <w:color w:val="000000"/>
              </w:rPr>
              <w:t>sudskoj pristojbi za prijavu</w:t>
            </w:r>
            <w:r w:rsidRPr="00B97582">
              <w:rPr>
                <w:i/>
                <w:iCs/>
                <w:color w:val="000000"/>
              </w:rPr>
              <w:br/>
            </w:r>
            <w:r w:rsidRPr="00A903C0">
              <w:rPr>
                <w:i/>
                <w:iCs/>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ZAGREB,</w:t>
            </w:r>
            <w:r w:rsidRPr="00B97582">
              <w:rPr>
                <w:color w:val="000000"/>
              </w:rPr>
              <w:br/>
            </w:r>
            <w:r w:rsidRPr="00A903C0">
              <w:rPr>
                <w:color w:val="000000"/>
              </w:rPr>
              <w:t>HEINZELOVA 70</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Polica automobilski kasko br. 1190-172025898</w:t>
            </w:r>
            <w:r w:rsidRPr="00B97582">
              <w:rPr>
                <w:color w:val="000000"/>
              </w:rPr>
              <w:br/>
            </w:r>
            <w:r w:rsidRPr="00A903C0">
              <w:rPr>
                <w:color w:val="000000"/>
              </w:rPr>
              <w:t xml:space="preserve">Izvadak iz poslovnih knjiga od 29.08.2019.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 xml:space="preserve">2.289,32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2.289,32</w:t>
            </w:r>
          </w:p>
        </w:tc>
        <w:tc>
          <w:tcPr>
            <w:tcW w:w="1016" w:type="dxa"/>
            <w:tcBorders>
              <w:top w:val="nil"/>
              <w:left w:val="single" w:color="auto" w:sz="4" w:space="0"/>
              <w:bottom w:val="nil"/>
              <w:right w:val="single" w:color="auto" w:sz="4" w:space="0"/>
            </w:tcBorders>
            <w:shd w:val="clear" w:color="auto" w:fill="auto"/>
          </w:tcPr>
          <w:p w:rsidRPr="00A903C0" w:rsidR="00A903C0" w:rsidRDefault="00A903C0">
            <w:pPr>
              <w:overflowPunct/>
              <w:autoSpaceDE/>
              <w:autoSpaceDN/>
              <w:adjustRightInd/>
              <w:textAlignment w:val="auto"/>
            </w:pPr>
          </w:p>
        </w:tc>
      </w:tr>
      <w:tr w:rsidRPr="00B97582"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 xml:space="preserve">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6.</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Republika Hrvatska,</w:t>
            </w:r>
            <w:r w:rsidRPr="00B97582">
              <w:rPr>
                <w:color w:val="000000"/>
              </w:rPr>
              <w:br/>
            </w:r>
            <w:r w:rsidRPr="00A903C0">
              <w:rPr>
                <w:color w:val="000000"/>
              </w:rPr>
              <w:t>Ministarstvo financija,</w:t>
            </w:r>
            <w:r w:rsidRPr="00B97582">
              <w:rPr>
                <w:color w:val="000000"/>
              </w:rPr>
              <w:br/>
            </w:r>
            <w:r w:rsidRPr="00A903C0">
              <w:rPr>
                <w:color w:val="000000"/>
              </w:rPr>
              <w:t>Porezna uprava</w:t>
            </w:r>
            <w:r w:rsidRPr="00B97582">
              <w:rPr>
                <w:color w:val="000000"/>
              </w:rPr>
              <w:br/>
            </w:r>
            <w:r w:rsidRPr="00A903C0">
              <w:rPr>
                <w:color w:val="000000"/>
              </w:rPr>
              <w:t>OIB: 18683136487 zastupa</w:t>
            </w:r>
            <w:r w:rsidRPr="00B97582">
              <w:rPr>
                <w:color w:val="000000"/>
              </w:rPr>
              <w:br/>
            </w:r>
            <w:r w:rsidRPr="00A903C0">
              <w:rPr>
                <w:color w:val="000000"/>
              </w:rPr>
              <w:t>Županijsko državno</w:t>
            </w:r>
            <w:r w:rsidRPr="00B97582">
              <w:rPr>
                <w:color w:val="000000"/>
              </w:rPr>
              <w:br/>
            </w:r>
            <w:r w:rsidRPr="00A903C0">
              <w:rPr>
                <w:color w:val="000000"/>
              </w:rPr>
              <w:t>odvjetništvo u Velikoj Gorici</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PDV, Doprinos u paušalnom iznosu – HOK,</w:t>
            </w:r>
            <w:r w:rsidRPr="00B97582">
              <w:rPr>
                <w:color w:val="000000"/>
              </w:rPr>
              <w:br/>
            </w:r>
            <w:r w:rsidRPr="00A903C0">
              <w:rPr>
                <w:color w:val="000000"/>
              </w:rPr>
              <w:t>HGK, troškovi postupka prisilne naplate koju</w:t>
            </w:r>
            <w:r w:rsidRPr="00B97582">
              <w:rPr>
                <w:color w:val="000000"/>
              </w:rPr>
              <w:br/>
            </w:r>
            <w:r w:rsidRPr="00A903C0">
              <w:rPr>
                <w:color w:val="000000"/>
              </w:rPr>
              <w:t>provodi PU</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781.688,87</w:t>
            </w:r>
          </w:p>
        </w:tc>
        <w:tc>
          <w:tcPr>
            <w:tcW w:w="0" w:type="auto"/>
            <w:vAlign w:val="center"/>
            <w:hideMark/>
          </w:tcPr>
          <w:p w:rsidRPr="00B97582" w:rsidR="00B97582" w:rsidP="00B97582" w:rsidRDefault="00FA1F17">
            <w:pPr>
              <w:overflowPunct/>
              <w:autoSpaceDE/>
              <w:autoSpaceDN/>
              <w:adjustRightInd/>
              <w:textAlignment w:val="auto"/>
            </w:pPr>
            <w:r w:rsidRPr="00A903C0">
              <w:rPr>
                <w:color w:val="000000"/>
              </w:rPr>
              <w:t>781.688,87</w:t>
            </w:r>
          </w:p>
        </w:tc>
        <w:tc>
          <w:tcPr>
            <w:tcW w:w="1016" w:type="dxa"/>
            <w:tcBorders>
              <w:top w:val="single" w:color="auto" w:sz="4" w:space="0"/>
              <w:bottom w:val="single" w:color="auto" w:sz="4" w:space="0"/>
              <w:right w:val="single" w:color="auto" w:sz="4" w:space="0"/>
            </w:tcBorders>
            <w:shd w:val="clear" w:color="auto" w:fill="auto"/>
          </w:tcPr>
          <w:p w:rsidRPr="00A903C0" w:rsidR="009C4B69" w:rsidRDefault="009C4B69">
            <w:pPr>
              <w:overflowPunct/>
              <w:autoSpaceDE/>
              <w:autoSpaceDN/>
              <w:adjustRightInd/>
              <w:textAlignment w:val="auto"/>
            </w:pPr>
          </w:p>
        </w:tc>
      </w:tr>
      <w:tr w:rsidRPr="00B97582"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 xml:space="preserve">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7</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EOS MATRIX d.o.o.</w:t>
            </w:r>
            <w:r w:rsidRPr="00B97582">
              <w:rPr>
                <w:color w:val="000000"/>
              </w:rPr>
              <w:br/>
            </w:r>
            <w:r w:rsidRPr="00A903C0">
              <w:rPr>
                <w:color w:val="000000"/>
              </w:rPr>
              <w:t>OIB: 76674680107</w:t>
            </w:r>
            <w:r w:rsidRPr="00B97582">
              <w:rPr>
                <w:color w:val="000000"/>
              </w:rPr>
              <w:br/>
            </w:r>
            <w:r w:rsidRPr="00A903C0">
              <w:rPr>
                <w:i/>
                <w:iCs/>
                <w:color w:val="000000"/>
              </w:rPr>
              <w:t>Dostavljen dokaz o plaćenoj</w:t>
            </w:r>
            <w:r w:rsidRPr="00B97582">
              <w:rPr>
                <w:i/>
                <w:iCs/>
                <w:color w:val="000000"/>
              </w:rPr>
              <w:br/>
            </w:r>
            <w:r w:rsidRPr="00A903C0">
              <w:rPr>
                <w:i/>
                <w:iCs/>
                <w:color w:val="000000"/>
              </w:rPr>
              <w:t>sudskoj pristojbi</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Zagreb, Horvatova 82</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Računi, IOS, kamatni list, Okvirni ugovor o</w:t>
            </w:r>
            <w:r w:rsidRPr="00B97582">
              <w:rPr>
                <w:color w:val="000000"/>
              </w:rPr>
              <w:br/>
            </w:r>
            <w:r w:rsidRPr="00A903C0">
              <w:rPr>
                <w:color w:val="000000"/>
              </w:rPr>
              <w:t>prodaji i ustupu potraživanja dodatak 12 i 16</w:t>
            </w:r>
            <w:r w:rsidRPr="00B97582">
              <w:rPr>
                <w:color w:val="000000"/>
              </w:rPr>
              <w:br/>
            </w:r>
            <w:r w:rsidRPr="00A903C0">
              <w:rPr>
                <w:color w:val="000000"/>
              </w:rPr>
              <w:t>okvirnog ugovora, dokumentacija o zasnivanju</w:t>
            </w:r>
            <w:r w:rsidRPr="00B97582">
              <w:rPr>
                <w:color w:val="000000"/>
              </w:rPr>
              <w:br/>
            </w:r>
            <w:r w:rsidRPr="00A903C0">
              <w:rPr>
                <w:color w:val="000000"/>
              </w:rPr>
              <w:t>pretplatničkog odnosa sa Hrvatskim</w:t>
            </w:r>
            <w:r w:rsidRPr="00B97582">
              <w:rPr>
                <w:color w:val="000000"/>
              </w:rPr>
              <w:br/>
            </w:r>
            <w:r w:rsidRPr="00A903C0">
              <w:rPr>
                <w:color w:val="000000"/>
              </w:rPr>
              <w:t>telekomom</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24.834,49</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b/>
                <w:bCs/>
                <w:color w:val="000000"/>
              </w:rPr>
              <w:t>6.477,07 kn</w:t>
            </w:r>
            <w:r w:rsidRPr="00B97582">
              <w:rPr>
                <w:b/>
                <w:bCs/>
                <w:color w:val="000000"/>
              </w:rPr>
              <w:br/>
            </w:r>
            <w:r w:rsidRPr="00A903C0">
              <w:rPr>
                <w:color w:val="000000"/>
              </w:rPr>
              <w:t>Iznos po računu</w:t>
            </w:r>
            <w:r w:rsidRPr="00B97582">
              <w:rPr>
                <w:color w:val="000000"/>
              </w:rPr>
              <w:br/>
            </w:r>
            <w:r w:rsidRPr="00A903C0">
              <w:rPr>
                <w:color w:val="000000"/>
              </w:rPr>
              <w:t>koji dospijeva</w:t>
            </w:r>
            <w:r w:rsidRPr="00B97582">
              <w:rPr>
                <w:color w:val="000000"/>
              </w:rPr>
              <w:br/>
            </w:r>
            <w:r w:rsidRPr="00A903C0">
              <w:rPr>
                <w:color w:val="000000"/>
              </w:rPr>
              <w:t>17.09.2018.</w:t>
            </w:r>
            <w:r w:rsidRPr="00B97582">
              <w:rPr>
                <w:color w:val="000000"/>
              </w:rPr>
              <w:br/>
            </w:r>
            <w:r w:rsidRPr="00A903C0">
              <w:rPr>
                <w:color w:val="000000"/>
              </w:rPr>
              <w:t>godine 1.315,63</w:t>
            </w:r>
            <w:r w:rsidRPr="00B97582">
              <w:rPr>
                <w:color w:val="000000"/>
              </w:rPr>
              <w:br/>
            </w:r>
            <w:r w:rsidRPr="00A903C0">
              <w:rPr>
                <w:color w:val="000000"/>
              </w:rPr>
              <w:t>kn priznat +</w:t>
            </w:r>
            <w:r w:rsidRPr="00B97582">
              <w:rPr>
                <w:color w:val="000000"/>
              </w:rPr>
              <w:br/>
            </w:r>
            <w:r w:rsidRPr="00A903C0">
              <w:rPr>
                <w:color w:val="000000"/>
              </w:rPr>
              <w:t>priznat iznos od</w:t>
            </w:r>
            <w:r w:rsidRPr="00B97582">
              <w:rPr>
                <w:color w:val="000000"/>
              </w:rPr>
              <w:br/>
            </w:r>
            <w:r w:rsidRPr="00A903C0">
              <w:rPr>
                <w:color w:val="000000"/>
              </w:rPr>
              <w:t>107,07 kn i</w:t>
            </w:r>
            <w:r w:rsidRPr="00B97582">
              <w:rPr>
                <w:color w:val="000000"/>
              </w:rPr>
              <w:br/>
            </w:r>
            <w:r w:rsidRPr="00A903C0">
              <w:rPr>
                <w:color w:val="000000"/>
              </w:rPr>
              <w:t>kamata na taj</w:t>
            </w:r>
            <w:r w:rsidRPr="00B97582">
              <w:rPr>
                <w:color w:val="000000"/>
              </w:rPr>
              <w:br/>
            </w:r>
            <w:r w:rsidRPr="00A903C0">
              <w:rPr>
                <w:color w:val="000000"/>
              </w:rPr>
              <w:t>iznos</w:t>
            </w:r>
            <w:r w:rsidRPr="00B97582">
              <w:rPr>
                <w:color w:val="000000"/>
              </w:rPr>
              <w:br/>
            </w:r>
            <w:r w:rsidRPr="00A903C0">
              <w:rPr>
                <w:color w:val="000000"/>
              </w:rPr>
              <w:t>Iznos po računu</w:t>
            </w:r>
            <w:r w:rsidRPr="00B97582">
              <w:rPr>
                <w:color w:val="000000"/>
              </w:rPr>
              <w:br/>
            </w:r>
            <w:r w:rsidRPr="00A903C0">
              <w:rPr>
                <w:color w:val="000000"/>
              </w:rPr>
              <w:t>koji dospijeva</w:t>
            </w:r>
            <w:r w:rsidRPr="00B97582">
              <w:rPr>
                <w:color w:val="000000"/>
              </w:rPr>
              <w:br/>
            </w:r>
            <w:r w:rsidRPr="00A903C0">
              <w:rPr>
                <w:color w:val="000000"/>
              </w:rPr>
              <w:t>17.09.2018.god.</w:t>
            </w:r>
            <w:r w:rsidRPr="00B97582">
              <w:rPr>
                <w:color w:val="000000"/>
              </w:rPr>
              <w:br/>
            </w:r>
            <w:r w:rsidRPr="00A903C0">
              <w:rPr>
                <w:color w:val="000000"/>
              </w:rPr>
              <w:t>4.674 ,00 kn +</w:t>
            </w:r>
            <w:r w:rsidRPr="00B97582">
              <w:rPr>
                <w:color w:val="000000"/>
              </w:rPr>
              <w:br/>
            </w:r>
            <w:r w:rsidRPr="00A903C0">
              <w:rPr>
                <w:color w:val="000000"/>
              </w:rPr>
              <w:t xml:space="preserve">380,37 kn </w:t>
            </w:r>
            <w:r w:rsidRPr="00A903C0">
              <w:rPr>
                <w:color w:val="000000"/>
              </w:rPr>
              <w:lastRenderedPageBreak/>
              <w:t>kamata</w:t>
            </w:r>
            <w:r w:rsidRPr="00B97582">
              <w:rPr>
                <w:color w:val="000000"/>
              </w:rPr>
              <w:br/>
            </w:r>
            <w:r w:rsidRPr="00A903C0">
              <w:rPr>
                <w:color w:val="000000"/>
              </w:rPr>
              <w:t>na taj iznos</w:t>
            </w:r>
          </w:p>
        </w:tc>
        <w:tc>
          <w:tcPr>
            <w:tcW w:w="1016" w:type="dxa"/>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351DF8">
              <w:rPr>
                <w:bCs/>
                <w:color w:val="000000"/>
              </w:rPr>
              <w:lastRenderedPageBreak/>
              <w:t>18.357,42</w:t>
            </w:r>
          </w:p>
        </w:tc>
      </w:tr>
      <w:tr w:rsidRPr="00B97582" w:rsidR="00465160" w:rsidTr="00465160">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643C7">
              <w:rPr>
                <w:color w:val="000000"/>
              </w:rPr>
              <w:lastRenderedPageBreak/>
              <w:t xml:space="preserve">8.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643C7">
              <w:rPr>
                <w:color w:val="000000"/>
              </w:rPr>
              <w:t>8</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Zagrebačka banka d.d.</w:t>
            </w:r>
            <w:r w:rsidRPr="00B97582">
              <w:rPr>
                <w:color w:val="000000"/>
              </w:rPr>
              <w:br/>
            </w:r>
            <w:r w:rsidRPr="00A903C0">
              <w:rPr>
                <w:color w:val="000000"/>
              </w:rPr>
              <w:t>OIB: 92963223473</w:t>
            </w:r>
            <w:r w:rsidRPr="00B97582">
              <w:rPr>
                <w:color w:val="000000"/>
              </w:rPr>
              <w:br/>
            </w:r>
            <w:r w:rsidRPr="00A903C0">
              <w:rPr>
                <w:color w:val="000000"/>
              </w:rPr>
              <w:t>Dostavljen dokaz o plaćenoj</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Zagreb, Trg Bana J.</w:t>
            </w:r>
            <w:r w:rsidRPr="00B97582">
              <w:rPr>
                <w:color w:val="000000"/>
              </w:rPr>
              <w:br/>
            </w:r>
            <w:r w:rsidRPr="00A903C0">
              <w:rPr>
                <w:color w:val="000000"/>
              </w:rPr>
              <w:t>Jelačića</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Ugovor o izdavanju i korištenju Visa kartice</w:t>
            </w:r>
            <w:r w:rsidRPr="00B97582">
              <w:rPr>
                <w:color w:val="000000"/>
              </w:rPr>
              <w:br/>
            </w:r>
            <w:r w:rsidRPr="00A903C0">
              <w:rPr>
                <w:color w:val="000000"/>
              </w:rPr>
              <w:t xml:space="preserve">broj 3235915846 od </w:t>
            </w:r>
            <w:r w:rsidRPr="00A903C0">
              <w:rPr>
                <w:b/>
                <w:bCs/>
                <w:color w:val="000000"/>
              </w:rPr>
              <w:t>25.10.2019</w:t>
            </w:r>
            <w:r w:rsidRPr="00A903C0">
              <w:rPr>
                <w:color w:val="000000"/>
              </w:rPr>
              <w:t>;</w:t>
            </w:r>
            <w:r w:rsidRPr="00B97582">
              <w:rPr>
                <w:color w:val="000000"/>
              </w:rPr>
              <w:br/>
            </w:r>
            <w:r w:rsidRPr="00A903C0">
              <w:rPr>
                <w:color w:val="000000"/>
              </w:rPr>
              <w:t>ugovor o okvirnom kreditu po transakcijskom</w:t>
            </w:r>
            <w:r w:rsidRPr="00B97582">
              <w:rPr>
                <w:color w:val="000000"/>
              </w:rPr>
              <w:br/>
            </w:r>
            <w:r w:rsidRPr="00A903C0">
              <w:rPr>
                <w:color w:val="000000"/>
              </w:rPr>
              <w:t xml:space="preserve">računu broj 0002144578 000 od </w:t>
            </w:r>
            <w:r w:rsidRPr="00A903C0">
              <w:rPr>
                <w:b/>
                <w:bCs/>
                <w:color w:val="000000"/>
              </w:rPr>
              <w:t>27.12.2013</w:t>
            </w:r>
            <w:r w:rsidRPr="00A903C0">
              <w:rPr>
                <w:color w:val="000000"/>
              </w:rPr>
              <w:t>;</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 xml:space="preserve">226.809,06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97582" w:rsidR="00B97582" w:rsidP="00B97582" w:rsidRDefault="00B97582">
            <w:pPr>
              <w:overflowPunct/>
              <w:autoSpaceDE/>
              <w:autoSpaceDN/>
              <w:adjustRightInd/>
              <w:textAlignment w:val="auto"/>
            </w:pPr>
            <w:r w:rsidRPr="00A903C0">
              <w:rPr>
                <w:color w:val="000000"/>
              </w:rPr>
              <w:t>226.809,06</w:t>
            </w:r>
          </w:p>
        </w:tc>
        <w:tc>
          <w:tcPr>
            <w:tcW w:w="1016" w:type="dxa"/>
            <w:vAlign w:val="center"/>
            <w:hideMark/>
          </w:tcPr>
          <w:p w:rsidRPr="00B97582" w:rsidR="00B97582" w:rsidP="00B97582" w:rsidRDefault="00B97582">
            <w:pPr>
              <w:overflowPunct/>
              <w:autoSpaceDE/>
              <w:autoSpaceDN/>
              <w:adjustRightInd/>
              <w:textAlignment w:val="auto"/>
            </w:pPr>
          </w:p>
        </w:tc>
      </w:tr>
      <w:tr w:rsidRPr="00B97582" w:rsidR="00A643C7" w:rsidTr="00465160">
        <w:tc>
          <w:tcPr>
            <w:tcW w:w="0" w:type="auto"/>
            <w:tcBorders>
              <w:top w:val="single" w:color="auto" w:sz="4" w:space="0"/>
              <w:left w:val="single" w:color="auto" w:sz="4" w:space="0"/>
              <w:bottom w:val="single" w:color="auto" w:sz="4" w:space="0"/>
              <w:right w:val="single" w:color="auto" w:sz="4" w:space="0"/>
            </w:tcBorders>
            <w:vAlign w:val="center"/>
          </w:tcPr>
          <w:p w:rsidRPr="00A643C7" w:rsidR="00A643C7" w:rsidP="00B97582" w:rsidRDefault="00A643C7">
            <w:pPr>
              <w:overflowPunct/>
              <w:autoSpaceDE/>
              <w:autoSpaceDN/>
              <w:adjustRightInd/>
              <w:textAlignment w:val="auto"/>
              <w:rPr>
                <w:color w:val="000000"/>
              </w:rPr>
            </w:pPr>
            <w:r w:rsidRPr="00A643C7">
              <w:rPr>
                <w:color w:val="000000"/>
              </w:rPr>
              <w:t>9.</w:t>
            </w:r>
          </w:p>
        </w:tc>
        <w:tc>
          <w:tcPr>
            <w:tcW w:w="0" w:type="auto"/>
            <w:tcBorders>
              <w:top w:val="single" w:color="auto" w:sz="4" w:space="0"/>
              <w:left w:val="single" w:color="auto" w:sz="4" w:space="0"/>
              <w:bottom w:val="single" w:color="auto" w:sz="4" w:space="0"/>
              <w:right w:val="single" w:color="auto" w:sz="4" w:space="0"/>
            </w:tcBorders>
            <w:vAlign w:val="center"/>
          </w:tcPr>
          <w:p w:rsidRPr="005B5F23" w:rsidR="00A643C7" w:rsidP="00B97582" w:rsidRDefault="00A643C7">
            <w:pPr>
              <w:overflowPunct/>
              <w:autoSpaceDE/>
              <w:autoSpaceDN/>
              <w:adjustRightInd/>
              <w:textAlignment w:val="auto"/>
              <w:rPr>
                <w:color w:val="000000"/>
              </w:rPr>
            </w:pPr>
            <w:r w:rsidRPr="005B5F23">
              <w:rPr>
                <w:color w:val="000000"/>
              </w:rPr>
              <w:t>9</w:t>
            </w:r>
          </w:p>
        </w:tc>
        <w:tc>
          <w:tcPr>
            <w:tcW w:w="0" w:type="auto"/>
            <w:tcBorders>
              <w:top w:val="single" w:color="auto" w:sz="4" w:space="0"/>
              <w:left w:val="single" w:color="auto" w:sz="4" w:space="0"/>
              <w:bottom w:val="single" w:color="auto" w:sz="4" w:space="0"/>
              <w:right w:val="single" w:color="auto" w:sz="4" w:space="0"/>
            </w:tcBorders>
            <w:vAlign w:val="center"/>
          </w:tcPr>
          <w:p w:rsidRPr="005B5F23" w:rsidR="00A643C7" w:rsidP="00A643C7" w:rsidRDefault="00A643C7">
            <w:r w:rsidRPr="005B5F23">
              <w:rPr>
                <w:rStyle w:val="fontstyle01"/>
                <w:rFonts w:ascii="Times New Roman" w:hAnsi="Times New Roman"/>
                <w:sz w:val="20"/>
                <w:szCs w:val="20"/>
              </w:rPr>
              <w:t>HRVATSKI TELEKOM d.d.</w:t>
            </w:r>
            <w:r w:rsidRPr="005B5F23">
              <w:rPr>
                <w:color w:val="000000"/>
              </w:rPr>
              <w:br/>
            </w:r>
            <w:r w:rsidRPr="005B5F23">
              <w:rPr>
                <w:rStyle w:val="fontstyle01"/>
                <w:rFonts w:ascii="Times New Roman" w:hAnsi="Times New Roman"/>
                <w:sz w:val="20"/>
                <w:szCs w:val="20"/>
              </w:rPr>
              <w:t>OIB: 81793146560</w:t>
            </w:r>
            <w:r w:rsidRPr="005B5F23">
              <w:rPr>
                <w:color w:val="000000"/>
              </w:rPr>
              <w:br/>
            </w:r>
            <w:r w:rsidRPr="005B5F23">
              <w:rPr>
                <w:rStyle w:val="fontstyle01"/>
                <w:rFonts w:ascii="Times New Roman" w:hAnsi="Times New Roman"/>
                <w:sz w:val="20"/>
                <w:szCs w:val="20"/>
              </w:rPr>
              <w:t>Dostavljen dokaz o plaćenoj</w:t>
            </w:r>
            <w:r w:rsidRPr="005B5F23">
              <w:rPr>
                <w:color w:val="000000"/>
              </w:rPr>
              <w:br/>
            </w:r>
            <w:r w:rsidRPr="005B5F23">
              <w:rPr>
                <w:rStyle w:val="fontstyle01"/>
                <w:rFonts w:ascii="Times New Roman" w:hAnsi="Times New Roman"/>
                <w:sz w:val="20"/>
                <w:szCs w:val="20"/>
              </w:rPr>
              <w:t>sudskoj pristojbi</w:t>
            </w:r>
          </w:p>
          <w:p w:rsidRPr="005B5F23" w:rsidR="00A643C7" w:rsidP="00B97582" w:rsidRDefault="00A643C7">
            <w:pPr>
              <w:overflowPunct/>
              <w:autoSpaceDE/>
              <w:autoSpaceDN/>
              <w:adjustRightInd/>
              <w:textAlignment w:val="auto"/>
              <w:rPr>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5B5F23" w:rsidR="005B5F23" w:rsidP="005B5F23" w:rsidRDefault="005B5F23">
            <w:r w:rsidRPr="005B5F23">
              <w:rPr>
                <w:rStyle w:val="fontstyle01"/>
                <w:rFonts w:ascii="Times New Roman" w:hAnsi="Times New Roman"/>
                <w:sz w:val="20"/>
                <w:szCs w:val="20"/>
              </w:rPr>
              <w:t>Zagreb, radnička cesta</w:t>
            </w:r>
            <w:r w:rsidRPr="005B5F23">
              <w:rPr>
                <w:color w:val="000000"/>
              </w:rPr>
              <w:br/>
            </w:r>
            <w:r w:rsidRPr="005B5F23">
              <w:rPr>
                <w:rStyle w:val="fontstyle01"/>
                <w:rFonts w:ascii="Times New Roman" w:hAnsi="Times New Roman"/>
                <w:sz w:val="20"/>
                <w:szCs w:val="20"/>
              </w:rPr>
              <w:t>21</w:t>
            </w:r>
          </w:p>
          <w:p w:rsidRPr="005B5F23" w:rsidR="00A643C7" w:rsidP="00B97582" w:rsidRDefault="00A643C7">
            <w:pPr>
              <w:overflowPunct/>
              <w:autoSpaceDE/>
              <w:autoSpaceDN/>
              <w:adjustRightInd/>
              <w:textAlignment w:val="auto"/>
              <w:rPr>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5B5F23" w:rsidR="005B5F23" w:rsidP="005B5F23" w:rsidRDefault="005B5F23">
            <w:r w:rsidRPr="005B5F23">
              <w:rPr>
                <w:rStyle w:val="fontstyle01"/>
                <w:rFonts w:ascii="Times New Roman" w:hAnsi="Times New Roman"/>
                <w:sz w:val="20"/>
                <w:szCs w:val="20"/>
              </w:rPr>
              <w:t>PRAVOMOĆNO I OVRŠNO rješenje o ovrsi J.</w:t>
            </w:r>
            <w:r w:rsidRPr="005B5F23">
              <w:rPr>
                <w:color w:val="000000"/>
              </w:rPr>
              <w:br/>
            </w:r>
            <w:r w:rsidRPr="005B5F23">
              <w:rPr>
                <w:rStyle w:val="fontstyle01"/>
                <w:rFonts w:ascii="Times New Roman" w:hAnsi="Times New Roman"/>
                <w:sz w:val="20"/>
                <w:szCs w:val="20"/>
              </w:rPr>
              <w:t>Bilježnika Nives Mirčetić broj OVRV –</w:t>
            </w:r>
            <w:r w:rsidRPr="005B5F23">
              <w:rPr>
                <w:color w:val="000000"/>
              </w:rPr>
              <w:br/>
            </w:r>
            <w:r w:rsidRPr="005B5F23">
              <w:rPr>
                <w:rStyle w:val="fontstyle01"/>
                <w:rFonts w:ascii="Times New Roman" w:hAnsi="Times New Roman"/>
                <w:sz w:val="20"/>
                <w:szCs w:val="20"/>
              </w:rPr>
              <w:t>1716/2018</w:t>
            </w:r>
            <w:r w:rsidRPr="005B5F23">
              <w:rPr>
                <w:color w:val="000000"/>
              </w:rPr>
              <w:br/>
            </w:r>
            <w:r w:rsidRPr="005B5F23">
              <w:rPr>
                <w:rStyle w:val="fontstyle01"/>
                <w:rFonts w:ascii="Times New Roman" w:hAnsi="Times New Roman"/>
                <w:sz w:val="20"/>
                <w:szCs w:val="20"/>
              </w:rPr>
              <w:t>IOS, Obračun kamata, Specifikacija</w:t>
            </w:r>
            <w:r w:rsidRPr="005B5F23">
              <w:rPr>
                <w:color w:val="000000"/>
              </w:rPr>
              <w:br/>
            </w:r>
            <w:r w:rsidRPr="005B5F23">
              <w:rPr>
                <w:rStyle w:val="fontstyle01"/>
                <w:rFonts w:ascii="Times New Roman" w:hAnsi="Times New Roman"/>
                <w:sz w:val="20"/>
                <w:szCs w:val="20"/>
              </w:rPr>
              <w:t>potraživanja</w:t>
            </w:r>
          </w:p>
          <w:p w:rsidRPr="005B5F23" w:rsidR="00A643C7" w:rsidP="00B97582" w:rsidRDefault="00A643C7">
            <w:pPr>
              <w:overflowPunct/>
              <w:autoSpaceDE/>
              <w:autoSpaceDN/>
              <w:adjustRightInd/>
              <w:textAlignment w:val="auto"/>
              <w:rPr>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5B5F23" w:rsidR="005B5F23" w:rsidP="005B5F23" w:rsidRDefault="005B5F23">
            <w:r w:rsidRPr="005B5F23">
              <w:rPr>
                <w:rStyle w:val="fontstyle01"/>
                <w:rFonts w:ascii="Times New Roman" w:hAnsi="Times New Roman"/>
                <w:sz w:val="20"/>
                <w:szCs w:val="20"/>
              </w:rPr>
              <w:t>5.197,29</w:t>
            </w:r>
          </w:p>
          <w:p w:rsidRPr="005B5F23" w:rsidR="00A643C7" w:rsidP="00B97582" w:rsidRDefault="00A643C7">
            <w:pPr>
              <w:overflowPunct/>
              <w:autoSpaceDE/>
              <w:autoSpaceDN/>
              <w:adjustRightInd/>
              <w:textAlignment w:val="auto"/>
              <w:rPr>
                <w:color w:val="000000"/>
              </w:rPr>
            </w:pPr>
          </w:p>
        </w:tc>
        <w:tc>
          <w:tcPr>
            <w:tcW w:w="0" w:type="auto"/>
            <w:tcBorders>
              <w:top w:val="single" w:color="auto" w:sz="4" w:space="0"/>
              <w:left w:val="single" w:color="auto" w:sz="4" w:space="0"/>
              <w:bottom w:val="single" w:color="auto" w:sz="4" w:space="0"/>
              <w:right w:val="single" w:color="auto" w:sz="4" w:space="0"/>
            </w:tcBorders>
            <w:vAlign w:val="center"/>
          </w:tcPr>
          <w:p w:rsidRPr="005B5F23" w:rsidR="005B5F23" w:rsidP="005B5F23" w:rsidRDefault="005B5F23">
            <w:r w:rsidRPr="005B5F23">
              <w:rPr>
                <w:rStyle w:val="fontstyle01"/>
                <w:rFonts w:ascii="Times New Roman" w:hAnsi="Times New Roman"/>
                <w:sz w:val="20"/>
                <w:szCs w:val="20"/>
              </w:rPr>
              <w:t>5.197,29</w:t>
            </w:r>
          </w:p>
          <w:p w:rsidRPr="005B5F23" w:rsidR="00A643C7" w:rsidP="00B97582" w:rsidRDefault="00A643C7">
            <w:pPr>
              <w:overflowPunct/>
              <w:autoSpaceDE/>
              <w:autoSpaceDN/>
              <w:adjustRightInd/>
              <w:textAlignment w:val="auto"/>
              <w:rPr>
                <w:color w:val="000000"/>
              </w:rPr>
            </w:pPr>
          </w:p>
        </w:tc>
        <w:tc>
          <w:tcPr>
            <w:tcW w:w="1016" w:type="dxa"/>
            <w:vAlign w:val="center"/>
          </w:tcPr>
          <w:p w:rsidRPr="00B97582" w:rsidR="00A643C7" w:rsidP="00B97582" w:rsidRDefault="00A643C7">
            <w:pPr>
              <w:overflowPunct/>
              <w:autoSpaceDE/>
              <w:autoSpaceDN/>
              <w:adjustRightInd/>
              <w:textAlignment w:val="auto"/>
            </w:pPr>
          </w:p>
        </w:tc>
      </w:tr>
    </w:tbl>
    <w:p w:rsidR="00A903C0" w:rsidP="004821AC" w:rsidRDefault="00A903C0"/>
    <w:p w:rsidRPr="00463879" w:rsidR="004821AC" w:rsidP="004821AC" w:rsidRDefault="004821AC"/>
    <w:p w:rsidR="004821AC" w:rsidP="004821AC" w:rsidRDefault="004821AC"/>
    <w:p w:rsidRPr="003007B4" w:rsidR="00EF29F3" w:rsidP="00EF29F3" w:rsidRDefault="00EF29F3">
      <w:pPr>
        <w:rPr>
          <w:bCs/>
          <w:sz w:val="24"/>
          <w:szCs w:val="24"/>
        </w:rPr>
      </w:pPr>
    </w:p>
    <w:p w:rsidRPr="003007B4" w:rsidR="000857AF" w:rsidP="000857AF" w:rsidRDefault="000857AF">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Pr="003007B4" w:rsidR="000857AF" w:rsidP="000857AF" w:rsidRDefault="000857AF">
      <w:pPr>
        <w:jc w:val="both"/>
        <w:rPr>
          <w:sz w:val="24"/>
          <w:szCs w:val="24"/>
        </w:rPr>
      </w:pPr>
    </w:p>
    <w:p w:rsidRPr="003007B4" w:rsidR="000857AF" w:rsidP="000857AF" w:rsidRDefault="000857AF">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w:t>
      </w:r>
      <w:r w:rsidR="00867982">
        <w:rPr>
          <w:bCs/>
          <w:sz w:val="24"/>
          <w:szCs w:val="24"/>
        </w:rPr>
        <w:t xml:space="preserve">I. i </w:t>
      </w:r>
      <w:r w:rsidR="009323B9">
        <w:rPr>
          <w:bCs/>
          <w:sz w:val="24"/>
          <w:szCs w:val="24"/>
        </w:rPr>
        <w:t>II</w:t>
      </w:r>
      <w:r w:rsidR="00867982">
        <w:rPr>
          <w:bCs/>
          <w:sz w:val="24"/>
          <w:szCs w:val="24"/>
        </w:rPr>
        <w:t>.</w:t>
      </w:r>
      <w:r w:rsidR="009323B9">
        <w:rPr>
          <w:bCs/>
          <w:sz w:val="24"/>
          <w:szCs w:val="24"/>
        </w:rPr>
        <w:t xml:space="preserve"> </w:t>
      </w:r>
      <w:r w:rsidRPr="003007B4">
        <w:rPr>
          <w:bCs/>
          <w:sz w:val="24"/>
          <w:szCs w:val="24"/>
        </w:rPr>
        <w:t>višem isplatnom redu.</w:t>
      </w:r>
    </w:p>
    <w:p w:rsidRPr="003007B4" w:rsidR="000857AF" w:rsidP="000857AF" w:rsidRDefault="000857AF">
      <w:pPr>
        <w:jc w:val="both"/>
        <w:rPr>
          <w:bCs/>
          <w:sz w:val="24"/>
          <w:szCs w:val="24"/>
        </w:rPr>
      </w:pPr>
    </w:p>
    <w:p w:rsidRPr="003007B4" w:rsidR="000857AF" w:rsidP="000857AF" w:rsidRDefault="00E75613">
      <w:pPr>
        <w:ind w:firstLine="720"/>
        <w:jc w:val="both"/>
        <w:rPr>
          <w:bCs/>
          <w:sz w:val="24"/>
          <w:szCs w:val="24"/>
        </w:rPr>
      </w:pPr>
      <w:r w:rsidRPr="003007B4">
        <w:rPr>
          <w:bCs/>
          <w:sz w:val="24"/>
          <w:szCs w:val="24"/>
        </w:rPr>
        <w:t>Sud</w:t>
      </w:r>
      <w:r w:rsidRPr="003007B4" w:rsidR="000857AF">
        <w:rPr>
          <w:bCs/>
          <w:sz w:val="24"/>
          <w:szCs w:val="24"/>
        </w:rPr>
        <w:t xml:space="preserve"> objavljuje da se u tablici navedene tražbine stečajnih vjerovnika smatraju utvrđenim  i razvrstavaju u</w:t>
      </w:r>
      <w:r w:rsidR="00867982">
        <w:rPr>
          <w:bCs/>
          <w:sz w:val="24"/>
          <w:szCs w:val="24"/>
        </w:rPr>
        <w:t xml:space="preserve"> I. i </w:t>
      </w:r>
      <w:r w:rsidRPr="003007B4" w:rsidR="000857AF">
        <w:rPr>
          <w:bCs/>
          <w:sz w:val="24"/>
          <w:szCs w:val="24"/>
        </w:rPr>
        <w:t xml:space="preserve"> II</w:t>
      </w:r>
      <w:r w:rsidR="00867982">
        <w:rPr>
          <w:bCs/>
          <w:sz w:val="24"/>
          <w:szCs w:val="24"/>
        </w:rPr>
        <w:t>.</w:t>
      </w:r>
      <w:r w:rsidRPr="003007B4" w:rsidR="000857AF">
        <w:rPr>
          <w:bCs/>
          <w:sz w:val="24"/>
          <w:szCs w:val="24"/>
        </w:rPr>
        <w:t xml:space="preserve"> viši isplatni red.</w:t>
      </w:r>
    </w:p>
    <w:p w:rsidRPr="003007B4" w:rsidR="000857AF" w:rsidP="000857AF" w:rsidRDefault="000857AF">
      <w:pPr>
        <w:numPr>
          <w:ilvl w:val="12"/>
          <w:numId w:val="0"/>
        </w:numPr>
        <w:jc w:val="both"/>
        <w:rPr>
          <w:bCs/>
          <w:sz w:val="24"/>
          <w:szCs w:val="24"/>
        </w:rPr>
      </w:pPr>
    </w:p>
    <w:p w:rsidRPr="003007B4" w:rsidR="000857AF" w:rsidP="000857AF" w:rsidRDefault="000857AF">
      <w:pPr>
        <w:numPr>
          <w:ilvl w:val="12"/>
          <w:numId w:val="0"/>
        </w:numPr>
        <w:ind w:firstLine="720"/>
        <w:jc w:val="both"/>
        <w:rPr>
          <w:bCs/>
          <w:sz w:val="24"/>
          <w:szCs w:val="24"/>
        </w:rPr>
      </w:pPr>
      <w:r w:rsidRPr="003007B4">
        <w:rPr>
          <w:bCs/>
          <w:sz w:val="24"/>
          <w:szCs w:val="24"/>
        </w:rPr>
        <w:t xml:space="preserve">Stečajni upravitelj ističe kako </w:t>
      </w:r>
      <w:r w:rsidR="007D3CE7">
        <w:rPr>
          <w:bCs/>
          <w:sz w:val="24"/>
          <w:szCs w:val="24"/>
        </w:rPr>
        <w:t>nema  razlučnih prava.</w:t>
      </w:r>
    </w:p>
    <w:p w:rsidRPr="003007B4" w:rsidR="000857AF" w:rsidP="000857AF" w:rsidRDefault="000857AF">
      <w:pPr>
        <w:numPr>
          <w:ilvl w:val="12"/>
          <w:numId w:val="0"/>
        </w:numPr>
        <w:jc w:val="both"/>
        <w:rPr>
          <w:bCs/>
          <w:sz w:val="24"/>
          <w:szCs w:val="24"/>
        </w:rPr>
      </w:pPr>
    </w:p>
    <w:p w:rsidRPr="003007B4" w:rsidR="000857AF" w:rsidP="000857AF" w:rsidRDefault="000857AF">
      <w:pPr>
        <w:ind w:firstLine="720"/>
        <w:jc w:val="both"/>
        <w:rPr>
          <w:bCs/>
          <w:sz w:val="24"/>
          <w:szCs w:val="24"/>
        </w:rPr>
      </w:pPr>
      <w:r w:rsidRPr="003007B4">
        <w:rPr>
          <w:bCs/>
          <w:sz w:val="24"/>
          <w:szCs w:val="24"/>
        </w:rPr>
        <w:t>Stečajni upravitelj u ističe kako nema izlučnih prava.</w:t>
      </w:r>
    </w:p>
    <w:p w:rsidRPr="003007B4" w:rsidR="00EF29F3" w:rsidP="00F95C6D" w:rsidRDefault="00EF29F3">
      <w:pPr>
        <w:rPr>
          <w:bCs/>
          <w:sz w:val="24"/>
          <w:szCs w:val="24"/>
        </w:rPr>
      </w:pPr>
    </w:p>
    <w:p w:rsidRPr="003007B4" w:rsidR="00853FF6" w:rsidP="00C6522F" w:rsidRDefault="004A38B4">
      <w:pPr>
        <w:jc w:val="center"/>
        <w:rPr>
          <w:bCs/>
          <w:sz w:val="24"/>
          <w:szCs w:val="24"/>
        </w:rPr>
      </w:pPr>
      <w:r w:rsidRPr="003007B4">
        <w:rPr>
          <w:bCs/>
          <w:sz w:val="24"/>
          <w:szCs w:val="24"/>
        </w:rPr>
        <w:t>D</w:t>
      </w:r>
      <w:r w:rsidRPr="003007B4" w:rsidR="00853FF6">
        <w:rPr>
          <w:bCs/>
          <w:sz w:val="24"/>
          <w:szCs w:val="24"/>
        </w:rPr>
        <w:t>ovršeno u</w:t>
      </w:r>
      <w:r w:rsidR="001C343B">
        <w:rPr>
          <w:bCs/>
          <w:sz w:val="24"/>
          <w:szCs w:val="24"/>
        </w:rPr>
        <w:t xml:space="preserve"> 10,08 </w:t>
      </w:r>
      <w:r w:rsidRPr="003007B4" w:rsidR="00862E38">
        <w:rPr>
          <w:bCs/>
          <w:sz w:val="24"/>
          <w:szCs w:val="24"/>
        </w:rPr>
        <w:t>sati</w:t>
      </w:r>
    </w:p>
    <w:p w:rsidRPr="003007B4" w:rsidR="00FF4310" w:rsidP="00C62C16" w:rsidRDefault="00FF4310">
      <w:pPr>
        <w:jc w:val="both"/>
        <w:rPr>
          <w:bCs/>
          <w:sz w:val="24"/>
          <w:szCs w:val="24"/>
        </w:rPr>
      </w:pPr>
    </w:p>
    <w:p w:rsidR="007D3CE7" w:rsidP="00C62C16" w:rsidRDefault="007D3CE7">
      <w:pPr>
        <w:jc w:val="both"/>
        <w:rPr>
          <w:bCs/>
          <w:sz w:val="24"/>
          <w:szCs w:val="24"/>
        </w:rPr>
      </w:pPr>
    </w:p>
    <w:p w:rsidR="00EC23C0" w:rsidP="00C62C16" w:rsidRDefault="00EC23C0">
      <w:pPr>
        <w:jc w:val="both"/>
        <w:rPr>
          <w:bCs/>
          <w:sz w:val="24"/>
          <w:szCs w:val="24"/>
        </w:rPr>
      </w:pPr>
    </w:p>
    <w:p w:rsidR="00EC23C0" w:rsidP="00C62C16" w:rsidRDefault="00EC23C0">
      <w:pPr>
        <w:jc w:val="both"/>
        <w:rPr>
          <w:bCs/>
          <w:sz w:val="24"/>
          <w:szCs w:val="24"/>
        </w:rPr>
      </w:pPr>
    </w:p>
    <w:p w:rsidRPr="007D3CE7" w:rsidR="00EC23C0" w:rsidP="00C62C16" w:rsidRDefault="00EC23C0">
      <w:pPr>
        <w:jc w:val="both"/>
        <w:rPr>
          <w:bCs/>
          <w:sz w:val="24"/>
          <w:szCs w:val="24"/>
        </w:rPr>
      </w:pPr>
    </w:p>
    <w:p w:rsidRPr="007D3CE7" w:rsidR="00E8650B" w:rsidP="00E8650B" w:rsidRDefault="00E8650B">
      <w:pPr>
        <w:numPr>
          <w:ilvl w:val="12"/>
          <w:numId w:val="0"/>
        </w:numPr>
        <w:jc w:val="both"/>
        <w:rPr>
          <w:bCs/>
          <w:sz w:val="24"/>
          <w:szCs w:val="24"/>
        </w:rPr>
      </w:pPr>
      <w:r w:rsidRPr="007D3CE7">
        <w:rPr>
          <w:bCs/>
          <w:sz w:val="24"/>
          <w:szCs w:val="24"/>
        </w:rPr>
        <w:lastRenderedPageBreak/>
        <w:t>Na temelju odredbe čl. 130. st. 4. Stečajnog zakona, spajaju se ispitno i izvještajno ročište te se prelazi na:</w:t>
      </w:r>
    </w:p>
    <w:p w:rsidRPr="007D3CE7" w:rsidR="00E8650B" w:rsidP="00E8650B" w:rsidRDefault="00E8650B">
      <w:pPr>
        <w:numPr>
          <w:ilvl w:val="12"/>
          <w:numId w:val="0"/>
        </w:numPr>
        <w:jc w:val="both"/>
        <w:rPr>
          <w:bCs/>
          <w:sz w:val="24"/>
          <w:szCs w:val="24"/>
        </w:rPr>
      </w:pPr>
    </w:p>
    <w:p w:rsidRPr="007D3CE7" w:rsidR="00E8650B" w:rsidP="00E8650B" w:rsidRDefault="00E8650B">
      <w:pPr>
        <w:numPr>
          <w:ilvl w:val="12"/>
          <w:numId w:val="0"/>
        </w:numPr>
        <w:jc w:val="center"/>
        <w:rPr>
          <w:bCs/>
          <w:sz w:val="24"/>
          <w:szCs w:val="24"/>
        </w:rPr>
      </w:pPr>
      <w:r w:rsidRPr="007D3CE7">
        <w:rPr>
          <w:bCs/>
          <w:sz w:val="24"/>
          <w:szCs w:val="24"/>
        </w:rPr>
        <w:t>SKUPŠTINU VJEROVNIKA S</w:t>
      </w:r>
    </w:p>
    <w:p w:rsidRPr="007D3CE7" w:rsidR="00E8650B" w:rsidP="00E8650B" w:rsidRDefault="00E8650B">
      <w:pPr>
        <w:numPr>
          <w:ilvl w:val="12"/>
          <w:numId w:val="0"/>
        </w:numPr>
        <w:jc w:val="center"/>
        <w:rPr>
          <w:bCs/>
          <w:sz w:val="24"/>
          <w:szCs w:val="24"/>
        </w:rPr>
      </w:pPr>
      <w:r w:rsidRPr="007D3CE7">
        <w:rPr>
          <w:bCs/>
          <w:sz w:val="24"/>
          <w:szCs w:val="24"/>
        </w:rPr>
        <w:t>IZVJEŠTAJNOG ROČIŠTA</w:t>
      </w:r>
    </w:p>
    <w:p w:rsidRPr="007D3CE7" w:rsidR="00E8650B" w:rsidP="00E8650B" w:rsidRDefault="00E8650B">
      <w:pPr>
        <w:numPr>
          <w:ilvl w:val="12"/>
          <w:numId w:val="0"/>
        </w:numPr>
        <w:jc w:val="both"/>
        <w:rPr>
          <w:bCs/>
          <w:sz w:val="24"/>
          <w:szCs w:val="24"/>
        </w:rPr>
      </w:pPr>
    </w:p>
    <w:p w:rsidRPr="007D3CE7" w:rsidR="00E8650B" w:rsidP="00E8650B" w:rsidRDefault="00E8650B">
      <w:pPr>
        <w:ind w:firstLine="720"/>
        <w:jc w:val="both"/>
        <w:rPr>
          <w:sz w:val="24"/>
          <w:szCs w:val="24"/>
        </w:rPr>
      </w:pPr>
      <w:r w:rsidRPr="007D3CE7">
        <w:rPr>
          <w:sz w:val="24"/>
          <w:szCs w:val="24"/>
        </w:rPr>
        <w:t xml:space="preserve">Utvrđuje se da su na izvještajnom ročištu nazočni vjerovnici koji su bili nazočni na ispitnom ročištu. </w:t>
      </w:r>
    </w:p>
    <w:p w:rsidRPr="007D3CE7" w:rsidR="00E8650B" w:rsidP="00E8650B" w:rsidRDefault="00E8650B">
      <w:pPr>
        <w:ind w:firstLine="720"/>
        <w:jc w:val="both"/>
        <w:rPr>
          <w:sz w:val="24"/>
          <w:szCs w:val="24"/>
        </w:rPr>
      </w:pPr>
    </w:p>
    <w:p w:rsidRPr="007D3CE7" w:rsidR="00E8650B" w:rsidP="00E8650B" w:rsidRDefault="00E8650B">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Pr="007D3CE7" w:rsidR="00E8650B" w:rsidP="00E8650B" w:rsidRDefault="00E8650B">
      <w:pPr>
        <w:jc w:val="both"/>
        <w:rPr>
          <w:sz w:val="24"/>
          <w:szCs w:val="24"/>
        </w:rPr>
      </w:pPr>
    </w:p>
    <w:p w:rsidRPr="007D3CE7" w:rsidR="00E8650B" w:rsidP="00E8650B" w:rsidRDefault="00E8650B">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7D3CE7" w:rsidR="00E8650B" w:rsidP="00E8650B" w:rsidRDefault="00E8650B">
      <w:pPr>
        <w:jc w:val="both"/>
        <w:rPr>
          <w:sz w:val="24"/>
          <w:szCs w:val="24"/>
        </w:rPr>
      </w:pPr>
    </w:p>
    <w:p w:rsidRPr="007D3CE7" w:rsidR="00E8650B" w:rsidP="00E8650B" w:rsidRDefault="00E8650B">
      <w:pPr>
        <w:ind w:firstLine="720"/>
        <w:jc w:val="both"/>
        <w:rPr>
          <w:bCs/>
          <w:sz w:val="24"/>
          <w:szCs w:val="24"/>
        </w:rPr>
      </w:pPr>
      <w:r w:rsidRPr="007D3CE7">
        <w:rPr>
          <w:bCs/>
          <w:sz w:val="24"/>
          <w:szCs w:val="24"/>
        </w:rPr>
        <w:t>Stečajni upravitelj usmeno izlaže kao u svom pisanom izvješću, koje je sastavni dio ovog stečajnog spisa.</w:t>
      </w:r>
    </w:p>
    <w:p w:rsidR="00A35696" w:rsidP="00FC64BB" w:rsidRDefault="00FC64BB">
      <w:pPr>
        <w:rPr>
          <w:color w:val="000000"/>
          <w:sz w:val="24"/>
          <w:szCs w:val="24"/>
        </w:rPr>
      </w:pPr>
      <w:r w:rsidRPr="00FC64BB">
        <w:rPr>
          <w:rFonts w:ascii="Bookman Old Style" w:hAnsi="Bookman Old Style"/>
          <w:b/>
          <w:bCs/>
          <w:color w:val="000000"/>
          <w:sz w:val="28"/>
          <w:szCs w:val="28"/>
        </w:rPr>
        <w:br/>
      </w:r>
      <w:r w:rsidRPr="00660220">
        <w:rPr>
          <w:bCs/>
          <w:color w:val="000000"/>
          <w:sz w:val="24"/>
          <w:szCs w:val="24"/>
        </w:rPr>
        <w:t>I. UVODNE NAPOMENE:</w:t>
      </w:r>
      <w:r w:rsidRPr="00660220">
        <w:rPr>
          <w:bCs/>
          <w:color w:val="000000"/>
          <w:sz w:val="24"/>
          <w:szCs w:val="24"/>
        </w:rPr>
        <w:br/>
      </w:r>
    </w:p>
    <w:p w:rsidR="00A36E12" w:rsidP="00A36E12" w:rsidRDefault="00FC64BB">
      <w:pPr>
        <w:rPr>
          <w:color w:val="000000"/>
          <w:sz w:val="24"/>
          <w:szCs w:val="24"/>
        </w:rPr>
      </w:pPr>
      <w:r w:rsidRPr="00660220">
        <w:rPr>
          <w:color w:val="000000"/>
          <w:sz w:val="24"/>
          <w:szCs w:val="24"/>
        </w:rPr>
        <w:t>Financijska agencija podnijela je prijedlog za o</w:t>
      </w:r>
      <w:r w:rsidR="00A35696">
        <w:rPr>
          <w:color w:val="000000"/>
          <w:sz w:val="24"/>
          <w:szCs w:val="24"/>
        </w:rPr>
        <w:t xml:space="preserve">tvaranje stečajnog postupka nad </w:t>
      </w:r>
      <w:r w:rsidRPr="00660220">
        <w:rPr>
          <w:color w:val="000000"/>
          <w:sz w:val="24"/>
          <w:szCs w:val="24"/>
        </w:rPr>
        <w:t>dužnikom VIKTORIJA d.o.o. OIB: 014022972</w:t>
      </w:r>
      <w:r w:rsidR="00A35696">
        <w:rPr>
          <w:color w:val="000000"/>
          <w:sz w:val="24"/>
          <w:szCs w:val="24"/>
        </w:rPr>
        <w:t xml:space="preserve">38, Strmec, Augusta Harambašića </w:t>
      </w:r>
      <w:r w:rsidRPr="00660220">
        <w:rPr>
          <w:color w:val="000000"/>
          <w:sz w:val="24"/>
          <w:szCs w:val="24"/>
        </w:rPr>
        <w:t>28, , temeljem čl. 110. st. 1. Stečajnog zakona</w:t>
      </w:r>
      <w:r w:rsidR="00A36E12">
        <w:rPr>
          <w:color w:val="000000"/>
          <w:sz w:val="24"/>
          <w:szCs w:val="24"/>
        </w:rPr>
        <w:t xml:space="preserve"> (NN 71/15 i 104/17, u daljnjem </w:t>
      </w:r>
      <w:r w:rsidRPr="00660220">
        <w:rPr>
          <w:color w:val="000000"/>
          <w:sz w:val="24"/>
          <w:szCs w:val="24"/>
        </w:rPr>
        <w:t xml:space="preserve">tekstu SZ-a), u kojem se navodi da stečajni </w:t>
      </w:r>
      <w:r w:rsidR="00A36E12">
        <w:rPr>
          <w:color w:val="000000"/>
          <w:sz w:val="24"/>
          <w:szCs w:val="24"/>
        </w:rPr>
        <w:t xml:space="preserve">dužnik u očevidniku redoslijeda </w:t>
      </w:r>
      <w:r w:rsidRPr="00660220">
        <w:rPr>
          <w:color w:val="000000"/>
          <w:sz w:val="24"/>
          <w:szCs w:val="24"/>
        </w:rPr>
        <w:t>osnova za plaćanje ima evidentirane neizvršene osno</w:t>
      </w:r>
      <w:r w:rsidR="00A36E12">
        <w:rPr>
          <w:color w:val="000000"/>
          <w:sz w:val="24"/>
          <w:szCs w:val="24"/>
        </w:rPr>
        <w:t xml:space="preserve">ve za plaćanje u </w:t>
      </w:r>
      <w:r w:rsidRPr="00660220">
        <w:rPr>
          <w:color w:val="000000"/>
          <w:sz w:val="24"/>
          <w:szCs w:val="24"/>
        </w:rPr>
        <w:t>neprekinutom razdoblju od 120 dana u iznosu od 469.828,84 kn, na dan 20.</w:t>
      </w:r>
      <w:r w:rsidRPr="00660220">
        <w:rPr>
          <w:color w:val="000000"/>
          <w:sz w:val="24"/>
          <w:szCs w:val="24"/>
        </w:rPr>
        <w:br/>
        <w:t>rujna 2018. godine.</w:t>
      </w:r>
      <w:r w:rsidRPr="00660220">
        <w:rPr>
          <w:color w:val="000000"/>
          <w:sz w:val="24"/>
          <w:szCs w:val="24"/>
        </w:rPr>
        <w:br/>
        <w:t xml:space="preserve">Rješenjem Trgovačkog suda u Zagrebu, broj </w:t>
      </w:r>
      <w:r w:rsidR="00A36E12">
        <w:rPr>
          <w:color w:val="000000"/>
          <w:sz w:val="24"/>
          <w:szCs w:val="24"/>
        </w:rPr>
        <w:t xml:space="preserve">St – 2408/2018 od 15. listopada </w:t>
      </w:r>
      <w:r w:rsidRPr="00660220">
        <w:rPr>
          <w:color w:val="000000"/>
          <w:sz w:val="24"/>
          <w:szCs w:val="24"/>
        </w:rPr>
        <w:t>2018. g., pokrenut je postupak radi utvrđivanja pretpostavki za otvaranj</w:t>
      </w:r>
      <w:r w:rsidR="00A36E12">
        <w:rPr>
          <w:color w:val="000000"/>
          <w:sz w:val="24"/>
          <w:szCs w:val="24"/>
        </w:rPr>
        <w:t xml:space="preserve">e stečajnog postupka nad dužnikom </w:t>
      </w:r>
      <w:r w:rsidRPr="00660220">
        <w:rPr>
          <w:color w:val="000000"/>
          <w:sz w:val="24"/>
          <w:szCs w:val="24"/>
        </w:rPr>
        <w:t xml:space="preserve">(prethodni </w:t>
      </w:r>
      <w:r w:rsidR="00A36E12">
        <w:rPr>
          <w:color w:val="000000"/>
          <w:sz w:val="24"/>
          <w:szCs w:val="24"/>
        </w:rPr>
        <w:t xml:space="preserve">postupak) i određeno ročište za </w:t>
      </w:r>
      <w:r w:rsidRPr="00660220">
        <w:rPr>
          <w:color w:val="000000"/>
          <w:sz w:val="24"/>
          <w:szCs w:val="24"/>
        </w:rPr>
        <w:t>očitovanje o prijedlogu za otvaranje steča</w:t>
      </w:r>
      <w:r w:rsidR="00A36E12">
        <w:rPr>
          <w:color w:val="000000"/>
          <w:sz w:val="24"/>
          <w:szCs w:val="24"/>
        </w:rPr>
        <w:t xml:space="preserve">jnog postupka dana 28. studenog </w:t>
      </w:r>
      <w:r w:rsidRPr="00660220">
        <w:rPr>
          <w:color w:val="000000"/>
          <w:sz w:val="24"/>
          <w:szCs w:val="24"/>
        </w:rPr>
        <w:t>2018. godine, koje ročište je temeljem čl. 128. st</w:t>
      </w:r>
      <w:r w:rsidR="00A36E12">
        <w:rPr>
          <w:color w:val="000000"/>
          <w:sz w:val="24"/>
          <w:szCs w:val="24"/>
        </w:rPr>
        <w:t xml:space="preserve"> 5 SZ-a spojeno s ročištem radi </w:t>
      </w:r>
      <w:r w:rsidRPr="00660220">
        <w:rPr>
          <w:color w:val="000000"/>
          <w:sz w:val="24"/>
          <w:szCs w:val="24"/>
        </w:rPr>
        <w:t>rasprave o pretpostavkama za otvaranje stečajnog postupka.</w:t>
      </w:r>
      <w:r w:rsidRPr="00660220">
        <w:rPr>
          <w:color w:val="000000"/>
          <w:sz w:val="24"/>
          <w:szCs w:val="24"/>
        </w:rPr>
        <w:br/>
        <w:t>Na ročište nije pristupio zakonski zastup</w:t>
      </w:r>
      <w:r w:rsidR="00A36E12">
        <w:rPr>
          <w:color w:val="000000"/>
          <w:sz w:val="24"/>
          <w:szCs w:val="24"/>
        </w:rPr>
        <w:t xml:space="preserve">nik dužnika. Zakonski zastupnik </w:t>
      </w:r>
      <w:r w:rsidRPr="00660220">
        <w:rPr>
          <w:color w:val="000000"/>
          <w:sz w:val="24"/>
          <w:szCs w:val="24"/>
        </w:rPr>
        <w:t>dužnika dostavio je popis imovine i obveza iz koj</w:t>
      </w:r>
      <w:r w:rsidR="00A36E12">
        <w:rPr>
          <w:color w:val="000000"/>
          <w:sz w:val="24"/>
          <w:szCs w:val="24"/>
        </w:rPr>
        <w:t>eg proizlazi da stečajni dužnik ima u vlasništvu pokretnine</w:t>
      </w:r>
    </w:p>
    <w:p w:rsidR="00113372" w:rsidP="00A36E12" w:rsidRDefault="00FC64BB">
      <w:pPr>
        <w:rPr>
          <w:bCs/>
          <w:color w:val="000000"/>
          <w:sz w:val="24"/>
          <w:szCs w:val="24"/>
        </w:rPr>
      </w:pPr>
      <w:r w:rsidRPr="00660220">
        <w:rPr>
          <w:color w:val="000000"/>
          <w:sz w:val="24"/>
          <w:szCs w:val="24"/>
        </w:rPr>
        <w:t>knjigovodstvene vrijednosti od 1.901.441,73 kn</w:t>
      </w:r>
      <w:r w:rsidRPr="00660220">
        <w:rPr>
          <w:color w:val="000000"/>
          <w:sz w:val="24"/>
          <w:szCs w:val="24"/>
        </w:rPr>
        <w:br/>
        <w:t>Prema potvrdi FINE od 26. lipnja 2019. godin</w:t>
      </w:r>
      <w:r w:rsidR="00A36E12">
        <w:rPr>
          <w:color w:val="000000"/>
          <w:sz w:val="24"/>
          <w:szCs w:val="24"/>
        </w:rPr>
        <w:t xml:space="preserve">e proizlazi da je račun dužnika </w:t>
      </w:r>
      <w:r w:rsidRPr="00660220">
        <w:rPr>
          <w:color w:val="000000"/>
          <w:sz w:val="24"/>
          <w:szCs w:val="24"/>
        </w:rPr>
        <w:t xml:space="preserve">blokiran 398 dana, a nepodmirene obveze </w:t>
      </w:r>
      <w:r w:rsidR="00A36E12">
        <w:rPr>
          <w:color w:val="000000"/>
          <w:sz w:val="24"/>
          <w:szCs w:val="24"/>
        </w:rPr>
        <w:t xml:space="preserve">na dan izdavanja potvrde iznose </w:t>
      </w:r>
      <w:r w:rsidRPr="00660220">
        <w:rPr>
          <w:color w:val="000000"/>
          <w:sz w:val="24"/>
          <w:szCs w:val="24"/>
        </w:rPr>
        <w:t>806.847,05 kn. Prema čl. 5 Stečajnog</w:t>
      </w:r>
      <w:r w:rsidR="00A36E12">
        <w:rPr>
          <w:color w:val="000000"/>
          <w:sz w:val="24"/>
          <w:szCs w:val="24"/>
        </w:rPr>
        <w:t xml:space="preserve"> zakona (NN 71/15 i 104/17) nad </w:t>
      </w:r>
      <w:r w:rsidRPr="00660220">
        <w:rPr>
          <w:color w:val="000000"/>
          <w:sz w:val="24"/>
          <w:szCs w:val="24"/>
        </w:rPr>
        <w:t>pravnom osobom stečaj se može otvoriti samo ak</w:t>
      </w:r>
      <w:r w:rsidR="00A36E12">
        <w:rPr>
          <w:color w:val="000000"/>
          <w:sz w:val="24"/>
          <w:szCs w:val="24"/>
        </w:rPr>
        <w:t xml:space="preserve">o se utvrdi postojanje kojeg od </w:t>
      </w:r>
      <w:r w:rsidRPr="00660220">
        <w:rPr>
          <w:color w:val="000000"/>
          <w:sz w:val="24"/>
          <w:szCs w:val="24"/>
        </w:rPr>
        <w:t>zakonom predviđenih razloga, a razlozi su nesposobnost za plaćanje i</w:t>
      </w:r>
      <w:r w:rsidRPr="00660220">
        <w:rPr>
          <w:color w:val="000000"/>
          <w:sz w:val="24"/>
          <w:szCs w:val="24"/>
        </w:rPr>
        <w:br/>
        <w:t xml:space="preserve">prezaduženost. Prema odredbi čl. 6 st. 4 </w:t>
      </w:r>
      <w:r w:rsidR="00A36E12">
        <w:rPr>
          <w:color w:val="000000"/>
          <w:sz w:val="24"/>
          <w:szCs w:val="24"/>
        </w:rPr>
        <w:t xml:space="preserve">SZ-a smatrat će se da je dužnik </w:t>
      </w:r>
      <w:r w:rsidRPr="00660220">
        <w:rPr>
          <w:color w:val="000000"/>
          <w:sz w:val="24"/>
          <w:szCs w:val="24"/>
        </w:rPr>
        <w:t>nesposoban za plaćanje, ako ima evidentirane nepodmirene obveze kod</w:t>
      </w:r>
      <w:r w:rsidR="00A36E12">
        <w:rPr>
          <w:color w:val="000000"/>
          <w:sz w:val="24"/>
          <w:szCs w:val="24"/>
        </w:rPr>
        <w:t xml:space="preserve"> banke </w:t>
      </w:r>
      <w:r w:rsidRPr="00660220">
        <w:rPr>
          <w:color w:val="000000"/>
          <w:sz w:val="24"/>
          <w:szCs w:val="24"/>
        </w:rPr>
        <w:t>koja za njega obavlja poslove platnog prometa u</w:t>
      </w:r>
      <w:r w:rsidR="00A36E12">
        <w:rPr>
          <w:color w:val="000000"/>
          <w:sz w:val="24"/>
          <w:szCs w:val="24"/>
        </w:rPr>
        <w:t xml:space="preserve"> razdoblju duljem od 60 dana, a </w:t>
      </w:r>
      <w:r w:rsidRPr="00660220">
        <w:rPr>
          <w:color w:val="000000"/>
          <w:sz w:val="24"/>
          <w:szCs w:val="24"/>
        </w:rPr>
        <w:t xml:space="preserve">koje je trebalo na temelju valjanih osnova za </w:t>
      </w:r>
      <w:r w:rsidR="00A36E12">
        <w:rPr>
          <w:color w:val="000000"/>
          <w:sz w:val="24"/>
          <w:szCs w:val="24"/>
        </w:rPr>
        <w:t xml:space="preserve">naplatu, bez daljnjeg pristanka </w:t>
      </w:r>
      <w:r w:rsidRPr="00660220">
        <w:rPr>
          <w:color w:val="000000"/>
          <w:sz w:val="24"/>
          <w:szCs w:val="24"/>
        </w:rPr>
        <w:t xml:space="preserve">dužnika naplatiti s njegovih računa. Prema st. 4 </w:t>
      </w:r>
      <w:r w:rsidR="00A36E12">
        <w:rPr>
          <w:color w:val="000000"/>
          <w:sz w:val="24"/>
          <w:szCs w:val="24"/>
        </w:rPr>
        <w:t xml:space="preserve">čl. 6 SZ-a postojanje okolnosti </w:t>
      </w:r>
      <w:r w:rsidRPr="00660220">
        <w:rPr>
          <w:color w:val="000000"/>
          <w:sz w:val="24"/>
          <w:szCs w:val="24"/>
        </w:rPr>
        <w:t>iz st. 2 o tome da je dužnik nesposoban z</w:t>
      </w:r>
      <w:r w:rsidR="00A36E12">
        <w:rPr>
          <w:color w:val="000000"/>
          <w:sz w:val="24"/>
          <w:szCs w:val="24"/>
        </w:rPr>
        <w:t xml:space="preserve">a plaćanje dokazuje se potvrdom </w:t>
      </w:r>
      <w:r w:rsidRPr="00660220">
        <w:rPr>
          <w:color w:val="000000"/>
          <w:sz w:val="24"/>
          <w:szCs w:val="24"/>
        </w:rPr>
        <w:t>pravne osobe koja za dužnika obavlja poslove p</w:t>
      </w:r>
      <w:r w:rsidR="00A36E12">
        <w:rPr>
          <w:color w:val="000000"/>
          <w:sz w:val="24"/>
          <w:szCs w:val="24"/>
        </w:rPr>
        <w:t xml:space="preserve">latnog prometa. Kako iz potvrde </w:t>
      </w:r>
      <w:r w:rsidRPr="00660220">
        <w:rPr>
          <w:color w:val="000000"/>
          <w:sz w:val="24"/>
          <w:szCs w:val="24"/>
        </w:rPr>
        <w:t xml:space="preserve">pravne osobe koja obavlja </w:t>
      </w:r>
      <w:r w:rsidRPr="00660220">
        <w:rPr>
          <w:color w:val="000000"/>
          <w:sz w:val="24"/>
          <w:szCs w:val="24"/>
        </w:rPr>
        <w:lastRenderedPageBreak/>
        <w:t>poslove platnog pro</w:t>
      </w:r>
      <w:r w:rsidR="00A36E12">
        <w:rPr>
          <w:color w:val="000000"/>
          <w:sz w:val="24"/>
          <w:szCs w:val="24"/>
        </w:rPr>
        <w:t xml:space="preserve">meta proizlazi da je žiro račun </w:t>
      </w:r>
      <w:r w:rsidRPr="00660220">
        <w:rPr>
          <w:color w:val="000000"/>
          <w:sz w:val="24"/>
          <w:szCs w:val="24"/>
        </w:rPr>
        <w:t>dužnika blokiran, pa je prema tome isti nesp</w:t>
      </w:r>
      <w:r w:rsidR="00A36E12">
        <w:rPr>
          <w:color w:val="000000"/>
          <w:sz w:val="24"/>
          <w:szCs w:val="24"/>
        </w:rPr>
        <w:t xml:space="preserve">osoban za plaćanje te se smatra </w:t>
      </w:r>
      <w:r w:rsidRPr="00660220">
        <w:rPr>
          <w:color w:val="000000"/>
          <w:sz w:val="24"/>
          <w:szCs w:val="24"/>
        </w:rPr>
        <w:t xml:space="preserve">utvrđenim postojanje stečajnog razloga iz čl. </w:t>
      </w:r>
      <w:r w:rsidR="00A36E12">
        <w:rPr>
          <w:color w:val="000000"/>
          <w:sz w:val="24"/>
          <w:szCs w:val="24"/>
        </w:rPr>
        <w:t>6 st. 4 SZ-a. 48.St-2408/18-14</w:t>
      </w:r>
      <w:r w:rsidR="00113372">
        <w:rPr>
          <w:color w:val="000000"/>
          <w:sz w:val="24"/>
          <w:szCs w:val="24"/>
        </w:rPr>
        <w:t>.</w:t>
      </w:r>
      <w:r w:rsidRPr="00660220">
        <w:rPr>
          <w:color w:val="000000"/>
          <w:sz w:val="24"/>
          <w:szCs w:val="24"/>
        </w:rPr>
        <w:br/>
        <w:t>Stoga je sud otvorio stečajni postupak nad stečajnim dužnikom Viktorija d.o.o.</w:t>
      </w:r>
      <w:r w:rsidRPr="00660220">
        <w:rPr>
          <w:sz w:val="24"/>
          <w:szCs w:val="24"/>
        </w:rPr>
        <w:br/>
      </w:r>
      <w:r w:rsidRPr="00660220">
        <w:rPr>
          <w:color w:val="000000"/>
          <w:sz w:val="24"/>
          <w:szCs w:val="24"/>
        </w:rPr>
        <w:br/>
      </w:r>
      <w:r w:rsidRPr="00660220">
        <w:rPr>
          <w:bCs/>
          <w:color w:val="000000"/>
          <w:sz w:val="24"/>
          <w:szCs w:val="24"/>
        </w:rPr>
        <w:t>II. OSNOVNI PODACI O STEČAJNOM DUŽNIKU:</w:t>
      </w:r>
    </w:p>
    <w:p w:rsidRPr="00660220" w:rsidR="00FC64BB" w:rsidP="00A36E12" w:rsidRDefault="00FC64BB">
      <w:pPr>
        <w:rPr>
          <w:sz w:val="24"/>
          <w:szCs w:val="24"/>
        </w:rPr>
      </w:pPr>
      <w:r w:rsidRPr="00660220">
        <w:rPr>
          <w:bCs/>
          <w:color w:val="000000"/>
          <w:sz w:val="24"/>
          <w:szCs w:val="24"/>
        </w:rPr>
        <w:br/>
      </w:r>
      <w:r w:rsidRPr="00660220">
        <w:rPr>
          <w:color w:val="000000"/>
          <w:sz w:val="24"/>
          <w:szCs w:val="24"/>
        </w:rPr>
        <w:t>Dužnik je registriran kao VIKTORIJA d.o.o.</w:t>
      </w:r>
      <w:r w:rsidR="00113372">
        <w:rPr>
          <w:color w:val="000000"/>
          <w:sz w:val="24"/>
          <w:szCs w:val="24"/>
        </w:rPr>
        <w:t xml:space="preserve"> za trgovinu i usluge u stečaju </w:t>
      </w:r>
      <w:r w:rsidRPr="00660220">
        <w:rPr>
          <w:color w:val="000000"/>
          <w:sz w:val="24"/>
          <w:szCs w:val="24"/>
        </w:rPr>
        <w:t>kod Trgovačkog suda u Zagrebu, MBS: 030068418, OIB: 01402297238.</w:t>
      </w:r>
      <w:r w:rsidRPr="00660220">
        <w:rPr>
          <w:color w:val="000000"/>
          <w:sz w:val="24"/>
          <w:szCs w:val="24"/>
        </w:rPr>
        <w:br/>
      </w:r>
      <w:r w:rsidRPr="00660220">
        <w:rPr>
          <w:bCs/>
          <w:color w:val="000000"/>
          <w:sz w:val="24"/>
          <w:szCs w:val="24"/>
        </w:rPr>
        <w:t xml:space="preserve">Sjedište: </w:t>
      </w:r>
      <w:r w:rsidRPr="00660220">
        <w:rPr>
          <w:color w:val="000000"/>
          <w:sz w:val="24"/>
          <w:szCs w:val="24"/>
        </w:rPr>
        <w:t xml:space="preserve">dužnika registrirano je u </w:t>
      </w:r>
      <w:r w:rsidR="00113372">
        <w:rPr>
          <w:color w:val="000000"/>
          <w:sz w:val="24"/>
          <w:szCs w:val="24"/>
        </w:rPr>
        <w:t xml:space="preserve">Strmec, Grad Sveta Nedjelja, A. </w:t>
      </w:r>
      <w:r w:rsidRPr="00660220">
        <w:rPr>
          <w:color w:val="000000"/>
          <w:sz w:val="24"/>
          <w:szCs w:val="24"/>
        </w:rPr>
        <w:t>Harambašića 28 .</w:t>
      </w:r>
      <w:r w:rsidRPr="00660220">
        <w:rPr>
          <w:color w:val="000000"/>
          <w:sz w:val="24"/>
          <w:szCs w:val="24"/>
        </w:rPr>
        <w:br/>
      </w:r>
      <w:r w:rsidRPr="00660220">
        <w:rPr>
          <w:bCs/>
          <w:color w:val="000000"/>
          <w:sz w:val="24"/>
          <w:szCs w:val="24"/>
        </w:rPr>
        <w:t>Osnivački akt:</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495"/>
      </w:tblGrid>
      <w:tr w:rsidRPr="00660220" w:rsidR="00FC64BB" w:rsidTr="00113372">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Izjava o osnivanju društva s ograničenom odgovornošću od 21.09.2000.</w:t>
            </w:r>
            <w:r w:rsidRPr="00660220">
              <w:rPr>
                <w:color w:val="000000"/>
                <w:sz w:val="24"/>
                <w:szCs w:val="24"/>
              </w:rPr>
              <w:br/>
              <w:t>godine.</w:t>
            </w:r>
          </w:p>
        </w:tc>
      </w:tr>
      <w:tr w:rsidRPr="00660220" w:rsidR="00FC64BB" w:rsidTr="00113372">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Izjava o osnivanju od 21.09.2000. godine izmijenjena u članku 1 i 7 o članu</w:t>
            </w:r>
            <w:r w:rsidRPr="00660220">
              <w:rPr>
                <w:color w:val="000000"/>
                <w:sz w:val="24"/>
                <w:szCs w:val="24"/>
              </w:rPr>
              <w:br/>
              <w:t>društva, članku 3 o sjedištu društva, članku 6 o djelatnosti društva, članku</w:t>
            </w:r>
            <w:r w:rsidRPr="00660220">
              <w:rPr>
                <w:color w:val="000000"/>
                <w:sz w:val="24"/>
                <w:szCs w:val="24"/>
              </w:rPr>
              <w:br/>
              <w:t>15 o direktoru društva i članku 27 o nadležnosti suda. Pročišćeni tekst</w:t>
            </w:r>
            <w:r w:rsidRPr="00660220">
              <w:rPr>
                <w:color w:val="000000"/>
                <w:sz w:val="24"/>
                <w:szCs w:val="24"/>
              </w:rPr>
              <w:br/>
              <w:t>izmjene Izjave o osnivanju od 22.11.2004. godine dostavljen je u zbirku</w:t>
            </w:r>
            <w:r w:rsidRPr="00660220">
              <w:rPr>
                <w:color w:val="000000"/>
                <w:sz w:val="24"/>
                <w:szCs w:val="24"/>
              </w:rPr>
              <w:br/>
              <w:t>isprava.</w:t>
            </w:r>
          </w:p>
        </w:tc>
      </w:tr>
      <w:tr w:rsidRPr="00660220" w:rsidR="00FC64BB" w:rsidTr="00113372">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Odlukom osnivača od 10.09.2013.godine, mijenja se: jedini član, društva</w:t>
            </w:r>
            <w:r w:rsidRPr="00660220">
              <w:rPr>
                <w:color w:val="000000"/>
                <w:sz w:val="24"/>
                <w:szCs w:val="24"/>
              </w:rPr>
              <w:br/>
              <w:t>d.o.o., sjedište/poslovna adresa, predmet poslovanja, direktor društva i</w:t>
            </w:r>
            <w:r w:rsidRPr="00660220">
              <w:rPr>
                <w:color w:val="000000"/>
                <w:sz w:val="24"/>
                <w:szCs w:val="24"/>
              </w:rPr>
              <w:br/>
              <w:t>izmjenjuje se Izjava od 22.11.2004.godine u cijelosti, te zamjenjuje novim</w:t>
            </w:r>
            <w:r w:rsidRPr="00660220">
              <w:rPr>
                <w:color w:val="000000"/>
                <w:sz w:val="24"/>
                <w:szCs w:val="24"/>
              </w:rPr>
              <w:br/>
              <w:t>tekstom Izjave od 10.09.2013.godine.</w:t>
            </w:r>
            <w:r w:rsidRPr="00660220">
              <w:rPr>
                <w:color w:val="000000"/>
                <w:sz w:val="24"/>
                <w:szCs w:val="24"/>
              </w:rPr>
              <w:br/>
              <w:t>U potpunosti se usvaja novi tekst Izjave od 10.09.2013.godine.</w:t>
            </w:r>
          </w:p>
        </w:tc>
      </w:tr>
    </w:tbl>
    <w:p w:rsidRPr="00660220" w:rsidR="00FC64BB" w:rsidP="00113372" w:rsidRDefault="00FC64BB">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660220" w:rsidR="00FC64BB" w:rsidTr="00113372">
        <w:tc>
          <w:tcPr>
            <w:tcW w:w="5000"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520D71">
            <w:pPr>
              <w:overflowPunct/>
              <w:autoSpaceDE/>
              <w:autoSpaceDN/>
              <w:adjustRightInd/>
              <w:jc w:val="both"/>
              <w:textAlignment w:val="auto"/>
              <w:rPr>
                <w:sz w:val="24"/>
                <w:szCs w:val="24"/>
              </w:rPr>
            </w:pPr>
            <w:r w:rsidRPr="00660220">
              <w:rPr>
                <w:bCs/>
                <w:color w:val="000000"/>
                <w:sz w:val="24"/>
                <w:szCs w:val="24"/>
              </w:rPr>
              <w:t>Osobe ovlaštene za zastupanje</w:t>
            </w:r>
            <w:r>
              <w:rPr>
                <w:bCs/>
                <w:color w:val="000000"/>
                <w:sz w:val="24"/>
                <w:szCs w:val="24"/>
              </w:rPr>
              <w:t xml:space="preserve"> </w:t>
            </w:r>
            <w:r>
              <w:rPr>
                <w:color w:val="000000"/>
                <w:sz w:val="24"/>
                <w:szCs w:val="24"/>
              </w:rPr>
              <w:t xml:space="preserve">Zlatko Vrbat, OIB: 37105870716 </w:t>
            </w:r>
            <w:r w:rsidRPr="00660220">
              <w:rPr>
                <w:color w:val="000000"/>
                <w:sz w:val="24"/>
                <w:szCs w:val="24"/>
              </w:rPr>
              <w:t>Strmec, Augusta Harambašića 28</w:t>
            </w:r>
            <w:r w:rsidRPr="00660220" w:rsidR="00FC64BB">
              <w:rPr>
                <w:color w:val="000000"/>
                <w:sz w:val="24"/>
                <w:szCs w:val="24"/>
              </w:rPr>
              <w:t>- direktor</w:t>
            </w:r>
            <w:r w:rsidRPr="00660220">
              <w:rPr>
                <w:color w:val="000000"/>
                <w:sz w:val="24"/>
                <w:szCs w:val="24"/>
              </w:rPr>
              <w:t>-zastupa društvo pojedinačno i samostalno, odlukom od 10.09.2013.godine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22"/>
            </w:tblGrid>
            <w:tr w:rsidRPr="00660220" w:rsidR="00FC64BB" w:rsidTr="00520D71">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p>
              </w:tc>
            </w:tr>
          </w:tbl>
          <w:p w:rsidRPr="00660220" w:rsidR="00FC64BB" w:rsidP="00A35696" w:rsidRDefault="00FC64BB">
            <w:pPr>
              <w:overflowPunct/>
              <w:autoSpaceDE/>
              <w:autoSpaceDN/>
              <w:adjustRightInd/>
              <w:jc w:val="both"/>
              <w:textAlignment w:val="auto"/>
              <w:rPr>
                <w:sz w:val="24"/>
                <w:szCs w:val="24"/>
              </w:rPr>
            </w:pPr>
          </w:p>
        </w:tc>
      </w:tr>
    </w:tbl>
    <w:p w:rsidR="00520D71" w:rsidP="00A35696" w:rsidRDefault="00520D71">
      <w:pPr>
        <w:overflowPunct/>
        <w:autoSpaceDE/>
        <w:autoSpaceDN/>
        <w:adjustRightInd/>
        <w:jc w:val="both"/>
        <w:textAlignment w:val="auto"/>
        <w:rPr>
          <w:bCs/>
          <w:color w:val="000000"/>
          <w:sz w:val="24"/>
          <w:szCs w:val="24"/>
        </w:rPr>
      </w:pPr>
    </w:p>
    <w:p w:rsidR="00520D71" w:rsidP="00520D71" w:rsidRDefault="00FC64BB">
      <w:pPr>
        <w:overflowPunct/>
        <w:autoSpaceDE/>
        <w:autoSpaceDN/>
        <w:adjustRightInd/>
        <w:textAlignment w:val="auto"/>
        <w:rPr>
          <w:bCs/>
          <w:color w:val="000000"/>
          <w:sz w:val="24"/>
          <w:szCs w:val="24"/>
        </w:rPr>
      </w:pPr>
      <w:r w:rsidRPr="00660220">
        <w:rPr>
          <w:bCs/>
          <w:color w:val="000000"/>
          <w:sz w:val="24"/>
          <w:szCs w:val="24"/>
        </w:rPr>
        <w:t>III . PODUZETE AKTIVNOSTI STEČAJNE UPRAVITELJICE</w:t>
      </w:r>
    </w:p>
    <w:p w:rsidR="00520D71" w:rsidP="00520D71" w:rsidRDefault="00FC64BB">
      <w:pPr>
        <w:overflowPunct/>
        <w:autoSpaceDE/>
        <w:autoSpaceDN/>
        <w:adjustRightInd/>
        <w:textAlignment w:val="auto"/>
        <w:rPr>
          <w:color w:val="000000"/>
          <w:sz w:val="24"/>
          <w:szCs w:val="24"/>
        </w:rPr>
      </w:pPr>
      <w:r w:rsidRPr="00660220">
        <w:rPr>
          <w:bCs/>
          <w:color w:val="000000"/>
          <w:sz w:val="24"/>
          <w:szCs w:val="24"/>
        </w:rPr>
        <w:br/>
        <w:t xml:space="preserve">1. </w:t>
      </w:r>
      <w:r w:rsidRPr="00660220">
        <w:rPr>
          <w:color w:val="000000"/>
          <w:sz w:val="24"/>
          <w:szCs w:val="24"/>
        </w:rPr>
        <w:t>Izvršena je provjere zemljišnoknjižno</w:t>
      </w:r>
      <w:r w:rsidR="00520D71">
        <w:rPr>
          <w:color w:val="000000"/>
          <w:sz w:val="24"/>
          <w:szCs w:val="24"/>
        </w:rPr>
        <w:t xml:space="preserve">g stanja radi provjere stanja o </w:t>
      </w:r>
      <w:r w:rsidRPr="00660220">
        <w:rPr>
          <w:color w:val="000000"/>
          <w:sz w:val="24"/>
          <w:szCs w:val="24"/>
        </w:rPr>
        <w:t>vlasništvu nekretnina dužnika.</w:t>
      </w:r>
      <w:r w:rsidRPr="00660220">
        <w:rPr>
          <w:color w:val="000000"/>
          <w:sz w:val="24"/>
          <w:szCs w:val="24"/>
        </w:rPr>
        <w:br/>
      </w:r>
      <w:r w:rsidRPr="00660220">
        <w:rPr>
          <w:bCs/>
          <w:color w:val="000000"/>
          <w:sz w:val="24"/>
          <w:szCs w:val="24"/>
        </w:rPr>
        <w:t xml:space="preserve">2. </w:t>
      </w:r>
      <w:r w:rsidRPr="00660220">
        <w:rPr>
          <w:color w:val="000000"/>
          <w:sz w:val="24"/>
          <w:szCs w:val="24"/>
        </w:rPr>
        <w:t>Financijska dokumentacija dostavljen</w:t>
      </w:r>
      <w:r w:rsidR="00520D71">
        <w:rPr>
          <w:color w:val="000000"/>
          <w:sz w:val="24"/>
          <w:szCs w:val="24"/>
        </w:rPr>
        <w:t xml:space="preserve">a je od Min. financija, Porezna </w:t>
      </w:r>
      <w:r w:rsidRPr="00660220">
        <w:rPr>
          <w:color w:val="000000"/>
          <w:sz w:val="24"/>
          <w:szCs w:val="24"/>
        </w:rPr>
        <w:t>uprava, područni ured Zagreb, Ispostava Zagreb</w:t>
      </w:r>
      <w:r w:rsidRPr="00660220">
        <w:rPr>
          <w:color w:val="000000"/>
          <w:sz w:val="24"/>
          <w:szCs w:val="24"/>
        </w:rPr>
        <w:br/>
      </w:r>
      <w:r w:rsidRPr="00660220">
        <w:rPr>
          <w:bCs/>
          <w:color w:val="000000"/>
          <w:sz w:val="24"/>
          <w:szCs w:val="24"/>
        </w:rPr>
        <w:t xml:space="preserve">3. </w:t>
      </w:r>
      <w:r w:rsidRPr="00660220">
        <w:rPr>
          <w:color w:val="000000"/>
          <w:sz w:val="24"/>
          <w:szCs w:val="24"/>
        </w:rPr>
        <w:t xml:space="preserve">Podaci o vlasništvu motornih vozila zatraženi su od Centra </w:t>
      </w:r>
      <w:r w:rsidR="00520D71">
        <w:rPr>
          <w:color w:val="000000"/>
          <w:sz w:val="24"/>
          <w:szCs w:val="24"/>
        </w:rPr>
        <w:t xml:space="preserve">za vozila </w:t>
      </w:r>
      <w:r w:rsidRPr="00660220">
        <w:rPr>
          <w:color w:val="000000"/>
          <w:sz w:val="24"/>
          <w:szCs w:val="24"/>
        </w:rPr>
        <w:t>hrvatske d.d.</w:t>
      </w:r>
      <w:r w:rsidRPr="00660220">
        <w:rPr>
          <w:color w:val="000000"/>
          <w:sz w:val="24"/>
          <w:szCs w:val="24"/>
        </w:rPr>
        <w:br/>
      </w:r>
      <w:r w:rsidRPr="00660220">
        <w:rPr>
          <w:bCs/>
          <w:color w:val="000000"/>
          <w:sz w:val="24"/>
          <w:szCs w:val="24"/>
        </w:rPr>
        <w:t xml:space="preserve">4. </w:t>
      </w:r>
      <w:r w:rsidRPr="00660220">
        <w:rPr>
          <w:color w:val="000000"/>
          <w:sz w:val="24"/>
          <w:szCs w:val="24"/>
        </w:rPr>
        <w:t>Podneskom putem preporučene p</w:t>
      </w:r>
      <w:r w:rsidR="00520D71">
        <w:rPr>
          <w:color w:val="000000"/>
          <w:sz w:val="24"/>
          <w:szCs w:val="24"/>
        </w:rPr>
        <w:t xml:space="preserve">ošte, financijska dokumentacija </w:t>
      </w:r>
      <w:r w:rsidRPr="00660220">
        <w:rPr>
          <w:color w:val="000000"/>
          <w:sz w:val="24"/>
          <w:szCs w:val="24"/>
        </w:rPr>
        <w:t>zatražena je od zz dužnika,</w:t>
      </w:r>
      <w:r w:rsidRPr="00660220">
        <w:rPr>
          <w:color w:val="000000"/>
          <w:sz w:val="24"/>
          <w:szCs w:val="24"/>
        </w:rPr>
        <w:br/>
      </w:r>
      <w:r w:rsidRPr="00660220">
        <w:rPr>
          <w:bCs/>
          <w:color w:val="0070C0"/>
          <w:sz w:val="24"/>
          <w:szCs w:val="24"/>
        </w:rPr>
        <w:t xml:space="preserve">5. </w:t>
      </w:r>
      <w:r w:rsidRPr="00660220">
        <w:rPr>
          <w:color w:val="000000"/>
          <w:sz w:val="24"/>
          <w:szCs w:val="24"/>
        </w:rPr>
        <w:t>Od SKDD zatraženi su podaci o vlasništvu dionica</w:t>
      </w:r>
      <w:r w:rsidRPr="00660220">
        <w:rPr>
          <w:color w:val="000000"/>
          <w:sz w:val="24"/>
          <w:szCs w:val="24"/>
        </w:rPr>
        <w:br/>
      </w:r>
      <w:r w:rsidRPr="00660220">
        <w:rPr>
          <w:bCs/>
          <w:color w:val="0070C0"/>
          <w:sz w:val="24"/>
          <w:szCs w:val="24"/>
        </w:rPr>
        <w:t xml:space="preserve">6. </w:t>
      </w:r>
      <w:r w:rsidRPr="00660220">
        <w:rPr>
          <w:color w:val="000000"/>
          <w:sz w:val="24"/>
          <w:szCs w:val="24"/>
        </w:rPr>
        <w:t>Od Hrvatske agencije za civilno zrak</w:t>
      </w:r>
      <w:r w:rsidR="00520D71">
        <w:rPr>
          <w:color w:val="000000"/>
          <w:sz w:val="24"/>
          <w:szCs w:val="24"/>
        </w:rPr>
        <w:t xml:space="preserve">oplovstvo zatraženi su podaci o </w:t>
      </w:r>
      <w:r w:rsidRPr="00660220">
        <w:rPr>
          <w:color w:val="000000"/>
          <w:sz w:val="24"/>
          <w:szCs w:val="24"/>
        </w:rPr>
        <w:t>vlasništvu zrakoplova</w:t>
      </w:r>
      <w:r w:rsidRPr="00660220">
        <w:rPr>
          <w:color w:val="000000"/>
          <w:sz w:val="24"/>
          <w:szCs w:val="24"/>
        </w:rPr>
        <w:br/>
      </w:r>
      <w:r w:rsidRPr="00660220">
        <w:rPr>
          <w:bCs/>
          <w:color w:val="0070C0"/>
          <w:sz w:val="24"/>
          <w:szCs w:val="24"/>
        </w:rPr>
        <w:t xml:space="preserve">7. </w:t>
      </w:r>
      <w:r w:rsidRPr="00660220">
        <w:rPr>
          <w:color w:val="000000"/>
          <w:sz w:val="24"/>
          <w:szCs w:val="24"/>
        </w:rPr>
        <w:t>Od Ministarstva mora, prometa i infra</w:t>
      </w:r>
      <w:r w:rsidR="00520D71">
        <w:rPr>
          <w:color w:val="000000"/>
          <w:sz w:val="24"/>
          <w:szCs w:val="24"/>
        </w:rPr>
        <w:t xml:space="preserve">strukture zatraženi su podaci o </w:t>
      </w:r>
      <w:r w:rsidRPr="00660220">
        <w:rPr>
          <w:color w:val="000000"/>
          <w:sz w:val="24"/>
          <w:szCs w:val="24"/>
        </w:rPr>
        <w:t>vlasništvu brodova i drugih objekata</w:t>
      </w:r>
      <w:r w:rsidRPr="00660220">
        <w:rPr>
          <w:color w:val="000000"/>
          <w:sz w:val="24"/>
          <w:szCs w:val="24"/>
        </w:rPr>
        <w:br/>
      </w:r>
      <w:r w:rsidRPr="00660220">
        <w:rPr>
          <w:bCs/>
          <w:color w:val="000000"/>
          <w:sz w:val="24"/>
          <w:szCs w:val="24"/>
        </w:rPr>
        <w:t xml:space="preserve">8. </w:t>
      </w:r>
      <w:r w:rsidRPr="00660220">
        <w:rPr>
          <w:color w:val="000000"/>
          <w:sz w:val="24"/>
          <w:szCs w:val="24"/>
        </w:rPr>
        <w:t>Zatvoren je stari račun kod Zagrebačke banke d.d.</w:t>
      </w:r>
      <w:r w:rsidRPr="00660220">
        <w:rPr>
          <w:color w:val="000000"/>
          <w:sz w:val="24"/>
          <w:szCs w:val="24"/>
        </w:rPr>
        <w:br/>
      </w:r>
      <w:r w:rsidRPr="00660220">
        <w:rPr>
          <w:bCs/>
          <w:color w:val="000000"/>
          <w:sz w:val="24"/>
          <w:szCs w:val="24"/>
        </w:rPr>
        <w:t xml:space="preserve">9. </w:t>
      </w:r>
      <w:r w:rsidRPr="00660220">
        <w:rPr>
          <w:color w:val="000000"/>
          <w:sz w:val="24"/>
          <w:szCs w:val="24"/>
        </w:rPr>
        <w:t>Otvoren je novi žiro račun u stečaju kod PBZ d.d.</w:t>
      </w:r>
      <w:r w:rsidRPr="00660220">
        <w:rPr>
          <w:color w:val="000000"/>
          <w:sz w:val="24"/>
          <w:szCs w:val="24"/>
        </w:rPr>
        <w:br/>
      </w:r>
      <w:r w:rsidRPr="00660220">
        <w:rPr>
          <w:bCs/>
          <w:color w:val="000000"/>
          <w:sz w:val="24"/>
          <w:szCs w:val="24"/>
        </w:rPr>
        <w:t xml:space="preserve">10. </w:t>
      </w:r>
      <w:r w:rsidRPr="00660220">
        <w:rPr>
          <w:color w:val="000000"/>
          <w:sz w:val="24"/>
          <w:szCs w:val="24"/>
        </w:rPr>
        <w:t>Zatraženi su od HZMO podaci o broju zaposlenih radnika</w:t>
      </w:r>
    </w:p>
    <w:p w:rsidR="000E4012" w:rsidP="00520D71" w:rsidRDefault="000E4012">
      <w:pPr>
        <w:overflowPunct/>
        <w:autoSpaceDE/>
        <w:autoSpaceDN/>
        <w:adjustRightInd/>
        <w:textAlignment w:val="auto"/>
        <w:rPr>
          <w:color w:val="000000"/>
          <w:sz w:val="24"/>
          <w:szCs w:val="24"/>
        </w:rPr>
      </w:pPr>
    </w:p>
    <w:p w:rsidR="000E4012" w:rsidP="00520D71" w:rsidRDefault="000E4012">
      <w:pPr>
        <w:overflowPunct/>
        <w:autoSpaceDE/>
        <w:autoSpaceDN/>
        <w:adjustRightInd/>
        <w:textAlignment w:val="auto"/>
        <w:rPr>
          <w:color w:val="000000"/>
          <w:sz w:val="24"/>
          <w:szCs w:val="24"/>
        </w:rPr>
      </w:pPr>
    </w:p>
    <w:p w:rsidR="000E4012" w:rsidP="00520D71" w:rsidRDefault="000E4012">
      <w:pPr>
        <w:overflowPunct/>
        <w:autoSpaceDE/>
        <w:autoSpaceDN/>
        <w:adjustRightInd/>
        <w:textAlignment w:val="auto"/>
        <w:rPr>
          <w:color w:val="000000"/>
          <w:sz w:val="24"/>
          <w:szCs w:val="24"/>
        </w:rPr>
      </w:pPr>
    </w:p>
    <w:p w:rsidR="00FC64BB" w:rsidP="00520D71" w:rsidRDefault="00FC64BB">
      <w:pPr>
        <w:overflowPunct/>
        <w:autoSpaceDE/>
        <w:autoSpaceDN/>
        <w:adjustRightInd/>
        <w:textAlignment w:val="auto"/>
        <w:rPr>
          <w:bCs/>
          <w:color w:val="000000"/>
          <w:sz w:val="24"/>
          <w:szCs w:val="24"/>
        </w:rPr>
      </w:pPr>
      <w:r w:rsidRPr="00660220">
        <w:rPr>
          <w:color w:val="000000"/>
          <w:sz w:val="24"/>
          <w:szCs w:val="24"/>
        </w:rPr>
        <w:lastRenderedPageBreak/>
        <w:br/>
      </w:r>
      <w:r w:rsidRPr="00660220">
        <w:rPr>
          <w:bCs/>
          <w:color w:val="000000"/>
          <w:sz w:val="24"/>
          <w:szCs w:val="24"/>
        </w:rPr>
        <w:t>IV . POSLOVANJE DUŽNIKA</w:t>
      </w:r>
    </w:p>
    <w:p w:rsidRPr="00660220" w:rsidR="00520D71" w:rsidP="00520D71" w:rsidRDefault="00520D7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210"/>
        <w:gridCol w:w="456"/>
        <w:gridCol w:w="732"/>
        <w:gridCol w:w="222"/>
      </w:tblGrid>
      <w:tr w:rsidRPr="00451A26" w:rsidR="00EF1725" w:rsidTr="00EF1725">
        <w:tc>
          <w:tcPr>
            <w:tcW w:w="0" w:type="auto"/>
            <w:tcBorders>
              <w:top w:val="nil"/>
              <w:left w:val="nil"/>
              <w:bottom w:val="nil"/>
              <w:right w:val="nil"/>
            </w:tcBorders>
            <w:vAlign w:val="center"/>
            <w:hideMark/>
          </w:tcPr>
          <w:p w:rsidRPr="00317410" w:rsidR="00EF1725" w:rsidP="00317410" w:rsidRDefault="00EF1725">
            <w:pPr>
              <w:jc w:val="both"/>
              <w:rPr>
                <w:sz w:val="24"/>
                <w:szCs w:val="24"/>
              </w:rPr>
            </w:pPr>
            <w:r w:rsidRPr="00317410">
              <w:rPr>
                <w:sz w:val="24"/>
                <w:szCs w:val="24"/>
              </w:rPr>
              <w:t>Prema dostupnoj dokumentaciji koja je dostavljena od strane Min. financija, Porezna uprava, osobe</w:t>
            </w:r>
            <w:r w:rsidR="00317410">
              <w:rPr>
                <w:sz w:val="24"/>
                <w:szCs w:val="24"/>
              </w:rPr>
              <w:t xml:space="preserve"> </w:t>
            </w:r>
            <w:r w:rsidRPr="00317410">
              <w:rPr>
                <w:sz w:val="24"/>
                <w:szCs w:val="24"/>
              </w:rPr>
              <w:t>ovlaštene za obavljanje</w:t>
            </w:r>
          </w:p>
        </w:tc>
        <w:tc>
          <w:tcPr>
            <w:tcW w:w="456" w:type="dxa"/>
            <w:tcBorders>
              <w:top w:val="nil"/>
              <w:left w:val="nil"/>
              <w:bottom w:val="nil"/>
              <w:right w:val="nil"/>
            </w:tcBorders>
            <w:vAlign w:val="center"/>
            <w:hideMark/>
          </w:tcPr>
          <w:p w:rsidRPr="00451A26" w:rsidR="00EF1725" w:rsidP="00317410" w:rsidRDefault="00EF1725">
            <w:pPr>
              <w:jc w:val="both"/>
            </w:pPr>
          </w:p>
        </w:tc>
        <w:tc>
          <w:tcPr>
            <w:tcW w:w="732" w:type="dxa"/>
            <w:tcBorders>
              <w:top w:val="nil"/>
              <w:left w:val="nil"/>
              <w:bottom w:val="nil"/>
              <w:right w:val="nil"/>
            </w:tcBorders>
            <w:vAlign w:val="center"/>
            <w:hideMark/>
          </w:tcPr>
          <w:p w:rsidRPr="00451A26" w:rsidR="00EF1725" w:rsidP="00317410" w:rsidRDefault="00EF1725">
            <w:pPr>
              <w:jc w:val="both"/>
            </w:pPr>
          </w:p>
        </w:tc>
        <w:tc>
          <w:tcPr>
            <w:tcW w:w="0" w:type="auto"/>
            <w:tcBorders>
              <w:top w:val="nil"/>
              <w:left w:val="nil"/>
              <w:bottom w:val="nil"/>
              <w:right w:val="nil"/>
            </w:tcBorders>
            <w:vAlign w:val="center"/>
            <w:hideMark/>
          </w:tcPr>
          <w:p w:rsidRPr="00451A26" w:rsidR="00EF1725" w:rsidP="00317410" w:rsidRDefault="00EF1725">
            <w:pPr>
              <w:jc w:val="both"/>
            </w:pPr>
          </w:p>
        </w:tc>
      </w:tr>
    </w:tbl>
    <w:p w:rsidRPr="00317410" w:rsidR="00FC64BB" w:rsidP="00317410" w:rsidRDefault="00317410">
      <w:pPr>
        <w:overflowPunct/>
        <w:autoSpaceDE/>
        <w:autoSpaceDN/>
        <w:adjustRightInd/>
        <w:jc w:val="both"/>
        <w:textAlignment w:val="auto"/>
        <w:rPr>
          <w:sz w:val="24"/>
          <w:szCs w:val="24"/>
        </w:rPr>
      </w:pPr>
      <w:r>
        <w:rPr>
          <w:color w:val="000000"/>
          <w:sz w:val="24"/>
          <w:szCs w:val="24"/>
        </w:rPr>
        <w:t xml:space="preserve">računovodstvenih </w:t>
      </w:r>
      <w:r w:rsidRPr="00317410" w:rsidR="00B30F9C">
        <w:rPr>
          <w:color w:val="000000"/>
          <w:sz w:val="24"/>
          <w:szCs w:val="24"/>
        </w:rPr>
        <w:t>poslova izvršena je analiza poslovanja za razdoblje od</w:t>
      </w:r>
      <w:r w:rsidRPr="00317410" w:rsidR="00B30F9C">
        <w:rPr>
          <w:color w:val="000000"/>
          <w:sz w:val="24"/>
          <w:szCs w:val="24"/>
        </w:rPr>
        <w:br/>
        <w:t>01.01.2019. do 28.08.2019. a prema računu dobiti i gubitka . Prikaz</w:t>
      </w:r>
      <w:r w:rsidRPr="00317410" w:rsidR="00B30F9C">
        <w:rPr>
          <w:color w:val="000000"/>
          <w:sz w:val="24"/>
          <w:szCs w:val="24"/>
        </w:rPr>
        <w:br/>
        <w:t>podataka iz prihoda i rashoda razdoblja nalazi se u Tablici.</w:t>
      </w:r>
    </w:p>
    <w:p w:rsidRPr="00660220" w:rsidR="00B30F9C" w:rsidP="00A35696" w:rsidRDefault="00B30F9C">
      <w:pPr>
        <w:overflowPunct/>
        <w:autoSpaceDE/>
        <w:autoSpaceDN/>
        <w:adjustRightInd/>
        <w:jc w:val="both"/>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032"/>
        <w:gridCol w:w="980"/>
        <w:gridCol w:w="16"/>
      </w:tblGrid>
      <w:tr w:rsidRPr="00660220" w:rsidR="003776C9" w:rsidTr="003776C9">
        <w:trPr>
          <w:gridAfter w:val="1"/>
          <w:wAfter w:w="16" w:type="dxa"/>
        </w:trPr>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RAČUN DOBITI I GUBITKA ZA RAZDOBLJE OD 01.01.2019. DO</w:t>
            </w:r>
            <w:r w:rsidRPr="00660220">
              <w:rPr>
                <w:bCs/>
                <w:color w:val="000000"/>
                <w:sz w:val="24"/>
                <w:szCs w:val="24"/>
              </w:rPr>
              <w:br/>
              <w:t>28.08.2019.</w:t>
            </w:r>
          </w:p>
        </w:tc>
        <w:tc>
          <w:tcPr>
            <w:tcW w:w="980" w:type="dxa"/>
            <w:tcBorders>
              <w:top w:val="single" w:color="auto" w:sz="4" w:space="0"/>
              <w:left w:val="single" w:color="auto" w:sz="4" w:space="0"/>
              <w:bottom w:val="single" w:color="auto" w:sz="4" w:space="0"/>
              <w:right w:val="single" w:color="auto" w:sz="4" w:space="0"/>
            </w:tcBorders>
            <w:shd w:val="clear" w:color="auto" w:fill="auto"/>
          </w:tcPr>
          <w:p w:rsidRPr="00660220" w:rsidR="003776C9" w:rsidRDefault="003776C9">
            <w:pPr>
              <w:overflowPunct/>
              <w:autoSpaceDE/>
              <w:autoSpaceDN/>
              <w:adjustRightInd/>
              <w:textAlignment w:val="auto"/>
              <w:rPr>
                <w:sz w:val="24"/>
                <w:szCs w:val="24"/>
              </w:rPr>
            </w:pPr>
          </w:p>
        </w:tc>
      </w:tr>
      <w:tr w:rsidRPr="00660220" w:rsidR="00FC64BB" w:rsidTr="003776C9">
        <w:trPr>
          <w:gridAfter w:val="2"/>
          <w:wAfter w:w="996" w:type="dxa"/>
        </w:trPr>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O P I S</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Poslovni prihodi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51.332</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Poslovni rashodi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543.882</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Financijski prihodi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523</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Financijski rashodi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58.430</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UKUPNI PRIHODI (1+3+5)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51.855</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UKUPNI RASHODI (2+4+6)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602.312</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Dobitak prije oporezivanja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0</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Gubitak prije oporezivanja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550.457</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Porez na dobitak ili gubitak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0</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DOBITAK FINANCIJSKE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0</w:t>
            </w: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GODINE</w:t>
            </w:r>
          </w:p>
        </w:tc>
        <w:tc>
          <w:tcPr>
            <w:tcW w:w="996" w:type="dxa"/>
            <w:gridSpan w:val="2"/>
            <w:vAlign w:val="center"/>
            <w:hideMark/>
          </w:tcPr>
          <w:p w:rsidRPr="00660220" w:rsidR="00FC64BB" w:rsidP="00A35696" w:rsidRDefault="00FC64BB">
            <w:pPr>
              <w:overflowPunct/>
              <w:autoSpaceDE/>
              <w:autoSpaceDN/>
              <w:adjustRightInd/>
              <w:jc w:val="both"/>
              <w:textAlignment w:val="auto"/>
              <w:rPr>
                <w:sz w:val="24"/>
                <w:szCs w:val="24"/>
              </w:rPr>
            </w:pPr>
          </w:p>
        </w:tc>
      </w:tr>
      <w:tr w:rsidRPr="00660220" w:rsidR="00FC64BB" w:rsidTr="003776C9">
        <w:tc>
          <w:tcPr>
            <w:tcW w:w="8032"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GUBITAK FIN. GODINE </w:t>
            </w:r>
          </w:p>
        </w:tc>
        <w:tc>
          <w:tcPr>
            <w:tcW w:w="996" w:type="dxa"/>
            <w:gridSpan w:val="2"/>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550.457</w:t>
            </w:r>
          </w:p>
        </w:tc>
      </w:tr>
    </w:tbl>
    <w:p w:rsidR="003776C9" w:rsidP="00A35696" w:rsidRDefault="003776C9">
      <w:pPr>
        <w:overflowPunct/>
        <w:autoSpaceDE/>
        <w:autoSpaceDN/>
        <w:adjustRightInd/>
        <w:jc w:val="both"/>
        <w:textAlignment w:val="auto"/>
        <w:rPr>
          <w:bCs/>
          <w:i/>
          <w:iCs/>
          <w:color w:val="000000"/>
          <w:sz w:val="24"/>
          <w:szCs w:val="24"/>
        </w:rPr>
      </w:pPr>
    </w:p>
    <w:p w:rsidR="00D014BD" w:rsidP="00881730" w:rsidRDefault="00FC64BB">
      <w:pPr>
        <w:overflowPunct/>
        <w:autoSpaceDE/>
        <w:autoSpaceDN/>
        <w:adjustRightInd/>
        <w:textAlignment w:val="auto"/>
        <w:rPr>
          <w:bCs/>
          <w:iCs/>
          <w:color w:val="000000"/>
          <w:sz w:val="24"/>
          <w:szCs w:val="24"/>
        </w:rPr>
      </w:pPr>
      <w:r w:rsidRPr="00881730">
        <w:rPr>
          <w:bCs/>
          <w:iCs/>
          <w:color w:val="000000"/>
          <w:sz w:val="24"/>
          <w:szCs w:val="24"/>
        </w:rPr>
        <w:t>Stečajni dužnik je prema računu d</w:t>
      </w:r>
      <w:r w:rsidR="00881730">
        <w:rPr>
          <w:bCs/>
          <w:iCs/>
          <w:color w:val="000000"/>
          <w:sz w:val="24"/>
          <w:szCs w:val="24"/>
        </w:rPr>
        <w:t xml:space="preserve">obiti i gubitka za razdoblje od </w:t>
      </w:r>
      <w:r w:rsidRPr="00881730">
        <w:rPr>
          <w:bCs/>
          <w:iCs/>
          <w:color w:val="000000"/>
          <w:sz w:val="24"/>
          <w:szCs w:val="24"/>
        </w:rPr>
        <w:t xml:space="preserve">01.01.2019. do 28.08.2019. ostvario gubitak u iznosu od </w:t>
      </w:r>
      <w:r w:rsidR="00D014BD">
        <w:rPr>
          <w:bCs/>
          <w:iCs/>
          <w:color w:val="000000"/>
          <w:sz w:val="24"/>
          <w:szCs w:val="24"/>
        </w:rPr>
        <w:t xml:space="preserve">550.457 </w:t>
      </w:r>
      <w:r w:rsidRPr="00881730">
        <w:rPr>
          <w:bCs/>
          <w:iCs/>
          <w:color w:val="000000"/>
          <w:sz w:val="24"/>
          <w:szCs w:val="24"/>
        </w:rPr>
        <w:t>kn.</w:t>
      </w:r>
    </w:p>
    <w:p w:rsidR="00D014BD" w:rsidP="00881730" w:rsidRDefault="00FC64BB">
      <w:pPr>
        <w:overflowPunct/>
        <w:autoSpaceDE/>
        <w:autoSpaceDN/>
        <w:adjustRightInd/>
        <w:textAlignment w:val="auto"/>
        <w:rPr>
          <w:bCs/>
          <w:color w:val="000000"/>
          <w:sz w:val="24"/>
          <w:szCs w:val="24"/>
        </w:rPr>
      </w:pPr>
      <w:r w:rsidRPr="00660220">
        <w:rPr>
          <w:bCs/>
          <w:i/>
          <w:iCs/>
          <w:color w:val="000000"/>
          <w:sz w:val="24"/>
          <w:szCs w:val="24"/>
        </w:rPr>
        <w:br/>
      </w:r>
      <w:r w:rsidRPr="00660220">
        <w:rPr>
          <w:bCs/>
          <w:color w:val="000000"/>
          <w:sz w:val="24"/>
          <w:szCs w:val="24"/>
        </w:rPr>
        <w:t>V . IMOVINA I OBVEZE DUŽNIKA PREMA BILANCI DA DAN 28.08.2019.</w:t>
      </w:r>
    </w:p>
    <w:p w:rsidR="00FC64BB" w:rsidP="00881730" w:rsidRDefault="00FC64BB">
      <w:pPr>
        <w:overflowPunct/>
        <w:autoSpaceDE/>
        <w:autoSpaceDN/>
        <w:adjustRightInd/>
        <w:textAlignment w:val="auto"/>
        <w:rPr>
          <w:color w:val="000000"/>
          <w:sz w:val="24"/>
          <w:szCs w:val="24"/>
        </w:rPr>
      </w:pPr>
      <w:r w:rsidRPr="00660220">
        <w:rPr>
          <w:bCs/>
          <w:color w:val="000000"/>
          <w:sz w:val="24"/>
          <w:szCs w:val="24"/>
        </w:rPr>
        <w:br/>
      </w:r>
      <w:r w:rsidRPr="00660220">
        <w:rPr>
          <w:color w:val="000000"/>
          <w:sz w:val="24"/>
          <w:szCs w:val="24"/>
        </w:rPr>
        <w:t>Stečajni dužnik u poslovn</w:t>
      </w:r>
      <w:r w:rsidR="00D014BD">
        <w:rPr>
          <w:color w:val="000000"/>
          <w:sz w:val="24"/>
          <w:szCs w:val="24"/>
        </w:rPr>
        <w:t xml:space="preserve">im knjigama vodi imovinu na dan </w:t>
      </w:r>
      <w:r w:rsidRPr="00660220">
        <w:rPr>
          <w:color w:val="000000"/>
          <w:sz w:val="24"/>
          <w:szCs w:val="24"/>
        </w:rPr>
        <w:t>28.08.2019 g kako slijedi</w:t>
      </w:r>
    </w:p>
    <w:p w:rsidRPr="00660220" w:rsidR="00D014BD" w:rsidP="00881730" w:rsidRDefault="00D014BD">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36"/>
        <w:gridCol w:w="3864"/>
        <w:gridCol w:w="4539"/>
      </w:tblGrid>
      <w:tr w:rsidRPr="00660220" w:rsidR="00FC64BB" w:rsidTr="00D014BD">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R.br </w:t>
            </w:r>
          </w:p>
        </w:tc>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Opis imovine </w:t>
            </w:r>
          </w:p>
        </w:tc>
        <w:tc>
          <w:tcPr>
            <w:tcW w:w="4539"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D014BD">
            <w:pPr>
              <w:overflowPunct/>
              <w:autoSpaceDE/>
              <w:autoSpaceDN/>
              <w:adjustRightInd/>
              <w:jc w:val="both"/>
              <w:textAlignment w:val="auto"/>
              <w:rPr>
                <w:sz w:val="24"/>
                <w:szCs w:val="24"/>
              </w:rPr>
            </w:pPr>
            <w:r>
              <w:rPr>
                <w:bCs/>
                <w:color w:val="000000"/>
                <w:sz w:val="24"/>
                <w:szCs w:val="24"/>
              </w:rPr>
              <w:t xml:space="preserve">Knjigovodstvena </w:t>
            </w:r>
            <w:r w:rsidRPr="00660220" w:rsidR="00FC64BB">
              <w:rPr>
                <w:bCs/>
                <w:color w:val="000000"/>
                <w:sz w:val="24"/>
                <w:szCs w:val="24"/>
              </w:rPr>
              <w:t>vrijednost po Bilanci</w:t>
            </w:r>
            <w:r w:rsidRPr="00660220" w:rsidR="00FC64BB">
              <w:rPr>
                <w:bCs/>
                <w:color w:val="000000"/>
                <w:sz w:val="24"/>
                <w:szCs w:val="24"/>
              </w:rPr>
              <w:br/>
              <w:t>28.08.2019. godine</w:t>
            </w:r>
          </w:p>
        </w:tc>
      </w:tr>
      <w:tr w:rsidRPr="00660220" w:rsidR="00FC64BB" w:rsidTr="00D014BD">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Dugotrajna imovina</w:t>
            </w:r>
            <w:r w:rsidRPr="00660220">
              <w:rPr>
                <w:color w:val="000000"/>
                <w:sz w:val="24"/>
                <w:szCs w:val="24"/>
              </w:rPr>
              <w:br/>
              <w:t xml:space="preserve">( </w:t>
            </w:r>
            <w:r w:rsidRPr="00660220">
              <w:rPr>
                <w:i/>
                <w:iCs/>
                <w:color w:val="000000"/>
                <w:sz w:val="24"/>
                <w:szCs w:val="24"/>
              </w:rPr>
              <w:t xml:space="preserve">nematerijalna imovina </w:t>
            </w:r>
            <w:r w:rsidRPr="00660220">
              <w:rPr>
                <w:color w:val="000000"/>
                <w:sz w:val="24"/>
                <w:szCs w:val="24"/>
              </w:rPr>
              <w:t>– koncesije,</w:t>
            </w:r>
            <w:r w:rsidRPr="00660220">
              <w:rPr>
                <w:color w:val="000000"/>
                <w:sz w:val="24"/>
                <w:szCs w:val="24"/>
              </w:rPr>
              <w:br/>
              <w:t>patenti, licence, softwer - 147,00 kn +</w:t>
            </w:r>
            <w:r w:rsidRPr="00660220">
              <w:rPr>
                <w:color w:val="000000"/>
                <w:sz w:val="24"/>
                <w:szCs w:val="24"/>
              </w:rPr>
              <w:br/>
            </w:r>
            <w:r w:rsidRPr="00660220">
              <w:rPr>
                <w:i/>
                <w:iCs/>
                <w:color w:val="000000"/>
                <w:sz w:val="24"/>
                <w:szCs w:val="24"/>
              </w:rPr>
              <w:t xml:space="preserve">materijalna imovina </w:t>
            </w:r>
            <w:r w:rsidRPr="00660220">
              <w:rPr>
                <w:color w:val="000000"/>
                <w:sz w:val="24"/>
                <w:szCs w:val="24"/>
              </w:rPr>
              <w:t>a odnosi se na</w:t>
            </w:r>
            <w:r w:rsidRPr="00660220">
              <w:rPr>
                <w:color w:val="000000"/>
                <w:sz w:val="24"/>
                <w:szCs w:val="24"/>
              </w:rPr>
              <w:br/>
              <w:t>postrojenja I oprema 3.679 + alati</w:t>
            </w:r>
            <w:r w:rsidRPr="00660220">
              <w:rPr>
                <w:color w:val="000000"/>
                <w:sz w:val="24"/>
                <w:szCs w:val="24"/>
              </w:rPr>
              <w:br/>
              <w:t>252.392 kn</w:t>
            </w:r>
          </w:p>
        </w:tc>
        <w:tc>
          <w:tcPr>
            <w:tcW w:w="4539"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256.218 kn</w:t>
            </w:r>
          </w:p>
        </w:tc>
      </w:tr>
    </w:tbl>
    <w:p w:rsidRPr="00660220" w:rsidR="00FC64BB" w:rsidP="00A35696" w:rsidRDefault="00FC64BB">
      <w:pPr>
        <w:overflowPunct/>
        <w:autoSpaceDE/>
        <w:autoSpaceDN/>
        <w:adjustRightInd/>
        <w:jc w:val="both"/>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4239"/>
      </w:tblGrid>
      <w:tr w:rsidRPr="00660220" w:rsidR="00FC64BB" w:rsidTr="00D014BD">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Kratkotrajna imovina</w:t>
            </w:r>
            <w:r w:rsidRPr="00660220">
              <w:rPr>
                <w:color w:val="000000"/>
                <w:sz w:val="24"/>
                <w:szCs w:val="24"/>
              </w:rPr>
              <w:br/>
              <w:t>(Potraživanja 687.986 kn I to potraživanja</w:t>
            </w:r>
            <w:r w:rsidRPr="00660220">
              <w:rPr>
                <w:color w:val="000000"/>
                <w:sz w:val="24"/>
                <w:szCs w:val="24"/>
              </w:rPr>
              <w:br/>
              <w:t>od kupaca 685.469 + potraživanja od</w:t>
            </w:r>
            <w:r w:rsidRPr="00660220">
              <w:rPr>
                <w:color w:val="000000"/>
                <w:sz w:val="24"/>
                <w:szCs w:val="24"/>
              </w:rPr>
              <w:br/>
            </w:r>
            <w:r w:rsidRPr="00660220">
              <w:rPr>
                <w:color w:val="000000"/>
                <w:sz w:val="24"/>
                <w:szCs w:val="24"/>
              </w:rPr>
              <w:lastRenderedPageBreak/>
              <w:t>države 2.009,00 kn + ostala potraživanja</w:t>
            </w:r>
            <w:r w:rsidRPr="00660220">
              <w:rPr>
                <w:color w:val="000000"/>
                <w:sz w:val="24"/>
                <w:szCs w:val="24"/>
              </w:rPr>
              <w:br/>
              <w:t>u iznosu od 508,00 kn</w:t>
            </w:r>
          </w:p>
        </w:tc>
        <w:tc>
          <w:tcPr>
            <w:tcW w:w="4239"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lastRenderedPageBreak/>
              <w:t>692.986 kn</w:t>
            </w:r>
          </w:p>
        </w:tc>
      </w:tr>
      <w:tr w:rsidRPr="00660220" w:rsidR="00FC64BB" w:rsidTr="00D014BD">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lastRenderedPageBreak/>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Novac u banci i blagajni </w:t>
            </w:r>
          </w:p>
        </w:tc>
        <w:tc>
          <w:tcPr>
            <w:tcW w:w="4239"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5.000,00</w:t>
            </w:r>
          </w:p>
        </w:tc>
      </w:tr>
    </w:tbl>
    <w:p w:rsidR="00D014BD" w:rsidP="00A35696" w:rsidRDefault="00D014BD">
      <w:pPr>
        <w:overflowPunct/>
        <w:autoSpaceDE/>
        <w:autoSpaceDN/>
        <w:adjustRightInd/>
        <w:jc w:val="both"/>
        <w:textAlignment w:val="auto"/>
        <w:rPr>
          <w:bCs/>
          <w:color w:val="000000"/>
          <w:sz w:val="24"/>
          <w:szCs w:val="24"/>
        </w:rPr>
      </w:pPr>
    </w:p>
    <w:p w:rsidR="00D014BD" w:rsidP="00D014BD" w:rsidRDefault="00FC64BB">
      <w:pPr>
        <w:overflowPunct/>
        <w:autoSpaceDE/>
        <w:autoSpaceDN/>
        <w:adjustRightInd/>
        <w:textAlignment w:val="auto"/>
        <w:rPr>
          <w:bCs/>
          <w:color w:val="000000"/>
          <w:sz w:val="24"/>
          <w:szCs w:val="24"/>
        </w:rPr>
      </w:pPr>
      <w:r w:rsidRPr="00660220">
        <w:rPr>
          <w:bCs/>
          <w:color w:val="000000"/>
          <w:sz w:val="24"/>
          <w:szCs w:val="24"/>
        </w:rPr>
        <w:t>U ODNOSU NA NOVAC U BANCI I BLAGAJNI</w:t>
      </w:r>
    </w:p>
    <w:p w:rsidR="00D014BD" w:rsidP="00D014BD" w:rsidRDefault="00FC64BB">
      <w:pPr>
        <w:overflowPunct/>
        <w:autoSpaceDE/>
        <w:autoSpaceDN/>
        <w:adjustRightInd/>
        <w:textAlignment w:val="auto"/>
        <w:rPr>
          <w:color w:val="000000"/>
          <w:sz w:val="24"/>
          <w:szCs w:val="24"/>
        </w:rPr>
      </w:pPr>
      <w:r w:rsidRPr="00660220">
        <w:rPr>
          <w:bCs/>
          <w:color w:val="000000"/>
          <w:sz w:val="24"/>
          <w:szCs w:val="24"/>
        </w:rPr>
        <w:br/>
      </w:r>
      <w:r w:rsidRPr="00660220">
        <w:rPr>
          <w:color w:val="000000"/>
          <w:sz w:val="24"/>
          <w:szCs w:val="24"/>
        </w:rPr>
        <w:t>U bilanci je evidentiran saldo od 5.000,00</w:t>
      </w:r>
      <w:r w:rsidR="00D014BD">
        <w:rPr>
          <w:color w:val="000000"/>
          <w:sz w:val="24"/>
          <w:szCs w:val="24"/>
        </w:rPr>
        <w:t xml:space="preserve"> kn. Iz bruto bilance stečajnog </w:t>
      </w:r>
      <w:r w:rsidRPr="00660220">
        <w:rPr>
          <w:color w:val="000000"/>
          <w:sz w:val="24"/>
          <w:szCs w:val="24"/>
        </w:rPr>
        <w:t>dužnika Viktorija d.o.o. vidljivo je kako j</w:t>
      </w:r>
      <w:r w:rsidR="00D014BD">
        <w:rPr>
          <w:color w:val="000000"/>
          <w:sz w:val="24"/>
          <w:szCs w:val="24"/>
        </w:rPr>
        <w:t xml:space="preserve">e navedeni iznos evidentiran na </w:t>
      </w:r>
      <w:r w:rsidRPr="00660220">
        <w:rPr>
          <w:color w:val="000000"/>
          <w:sz w:val="24"/>
          <w:szCs w:val="24"/>
        </w:rPr>
        <w:t>posebnom kontu – prijenos sredstava, ovrha odno</w:t>
      </w:r>
      <w:r w:rsidR="00D014BD">
        <w:rPr>
          <w:color w:val="000000"/>
          <w:sz w:val="24"/>
          <w:szCs w:val="24"/>
        </w:rPr>
        <w:t xml:space="preserve">sno da se radi o iznosu koji je </w:t>
      </w:r>
      <w:r w:rsidRPr="00660220">
        <w:rPr>
          <w:color w:val="000000"/>
          <w:sz w:val="24"/>
          <w:szCs w:val="24"/>
        </w:rPr>
        <w:t>Fina nakon što je račun bio blokiran pre</w:t>
      </w:r>
      <w:r w:rsidR="00D014BD">
        <w:rPr>
          <w:color w:val="000000"/>
          <w:sz w:val="24"/>
          <w:szCs w:val="24"/>
        </w:rPr>
        <w:t xml:space="preserve">usmjerila na poseban račun a za </w:t>
      </w:r>
      <w:r w:rsidRPr="00660220">
        <w:rPr>
          <w:color w:val="000000"/>
          <w:sz w:val="24"/>
          <w:szCs w:val="24"/>
        </w:rPr>
        <w:t>troškove pokretanja stečajnog postupka.</w:t>
      </w:r>
    </w:p>
    <w:p w:rsidR="00D014BD" w:rsidP="00D014BD" w:rsidRDefault="00FC64BB">
      <w:pPr>
        <w:overflowPunct/>
        <w:autoSpaceDE/>
        <w:autoSpaceDN/>
        <w:adjustRightInd/>
        <w:textAlignment w:val="auto"/>
        <w:rPr>
          <w:color w:val="000000"/>
          <w:sz w:val="24"/>
          <w:szCs w:val="24"/>
        </w:rPr>
      </w:pPr>
      <w:r w:rsidRPr="00660220">
        <w:rPr>
          <w:color w:val="000000"/>
          <w:sz w:val="24"/>
          <w:szCs w:val="24"/>
        </w:rPr>
        <w:br/>
      </w:r>
      <w:r w:rsidRPr="00660220">
        <w:rPr>
          <w:bCs/>
          <w:color w:val="000000"/>
          <w:sz w:val="24"/>
          <w:szCs w:val="24"/>
        </w:rPr>
        <w:t>U ODNOSU NA POTRAŽIVANJA OD DRŽAVE 2. 009,00 kn:</w:t>
      </w:r>
      <w:r w:rsidRPr="00660220">
        <w:rPr>
          <w:bCs/>
          <w:color w:val="000000"/>
          <w:sz w:val="24"/>
          <w:szCs w:val="24"/>
        </w:rPr>
        <w:br/>
      </w:r>
      <w:r w:rsidRPr="00660220">
        <w:rPr>
          <w:color w:val="000000"/>
          <w:sz w:val="24"/>
          <w:szCs w:val="24"/>
        </w:rPr>
        <w:t xml:space="preserve">Stečajna upraviteljica nema saznanja na što se </w:t>
      </w:r>
      <w:r w:rsidR="00D014BD">
        <w:rPr>
          <w:color w:val="000000"/>
          <w:sz w:val="24"/>
          <w:szCs w:val="24"/>
        </w:rPr>
        <w:t xml:space="preserve">odnose potraživanja od države u </w:t>
      </w:r>
      <w:r w:rsidRPr="00660220">
        <w:rPr>
          <w:color w:val="000000"/>
          <w:sz w:val="24"/>
          <w:szCs w:val="24"/>
        </w:rPr>
        <w:t xml:space="preserve">iznosu od 2.009,00 kn budući da direktor </w:t>
      </w:r>
      <w:r w:rsidR="00D014BD">
        <w:rPr>
          <w:color w:val="000000"/>
          <w:sz w:val="24"/>
          <w:szCs w:val="24"/>
        </w:rPr>
        <w:t xml:space="preserve">nema dokuementaciju i nemože se </w:t>
      </w:r>
      <w:r w:rsidRPr="00660220">
        <w:rPr>
          <w:color w:val="000000"/>
          <w:sz w:val="24"/>
          <w:szCs w:val="24"/>
        </w:rPr>
        <w:t>očitovati koji je osnov potraživanja ni da li su is</w:t>
      </w:r>
      <w:r w:rsidR="00D014BD">
        <w:rPr>
          <w:color w:val="000000"/>
          <w:sz w:val="24"/>
          <w:szCs w:val="24"/>
        </w:rPr>
        <w:t xml:space="preserve">ta zastarjela. Pretpostavlja se </w:t>
      </w:r>
      <w:r w:rsidRPr="00660220">
        <w:rPr>
          <w:color w:val="000000"/>
          <w:sz w:val="24"/>
          <w:szCs w:val="24"/>
        </w:rPr>
        <w:t>kako se navedeni iznos odnosi na predujmove z</w:t>
      </w:r>
      <w:r w:rsidR="00D014BD">
        <w:rPr>
          <w:color w:val="000000"/>
          <w:sz w:val="24"/>
          <w:szCs w:val="24"/>
        </w:rPr>
        <w:t xml:space="preserve">a članarine ( HGK I TZ) za koji </w:t>
      </w:r>
      <w:r w:rsidRPr="00660220">
        <w:rPr>
          <w:color w:val="000000"/>
          <w:sz w:val="24"/>
          <w:szCs w:val="24"/>
        </w:rPr>
        <w:t>iznos će biti izvršen prijeboj s obvezama prema državi.</w:t>
      </w:r>
    </w:p>
    <w:p w:rsidR="00D014BD" w:rsidP="00D014BD" w:rsidRDefault="00FC64BB">
      <w:pPr>
        <w:overflowPunct/>
        <w:autoSpaceDE/>
        <w:autoSpaceDN/>
        <w:adjustRightInd/>
        <w:textAlignment w:val="auto"/>
        <w:rPr>
          <w:color w:val="000000"/>
          <w:sz w:val="24"/>
          <w:szCs w:val="24"/>
        </w:rPr>
      </w:pPr>
      <w:r w:rsidRPr="00660220">
        <w:rPr>
          <w:color w:val="000000"/>
          <w:sz w:val="24"/>
          <w:szCs w:val="24"/>
        </w:rPr>
        <w:br/>
      </w:r>
      <w:r w:rsidRPr="00660220">
        <w:rPr>
          <w:bCs/>
          <w:color w:val="000000"/>
          <w:sz w:val="24"/>
          <w:szCs w:val="24"/>
        </w:rPr>
        <w:t>U ODNOSU NA POTRAŽIVANJA OD KUPACA I OSTALA POTRAŽIVANJA U</w:t>
      </w:r>
      <w:r w:rsidRPr="00660220">
        <w:rPr>
          <w:bCs/>
          <w:color w:val="000000"/>
          <w:sz w:val="24"/>
          <w:szCs w:val="24"/>
        </w:rPr>
        <w:br/>
        <w:t>IZNOSU OD 685.977 kn</w:t>
      </w:r>
      <w:r w:rsidRPr="00660220">
        <w:rPr>
          <w:bCs/>
          <w:color w:val="000000"/>
          <w:sz w:val="24"/>
          <w:szCs w:val="24"/>
        </w:rPr>
        <w:br/>
      </w:r>
    </w:p>
    <w:p w:rsidRPr="00660220" w:rsidR="00FC64BB" w:rsidP="00D014BD" w:rsidRDefault="00FC64BB">
      <w:pPr>
        <w:overflowPunct/>
        <w:autoSpaceDE/>
        <w:autoSpaceDN/>
        <w:adjustRightInd/>
        <w:textAlignment w:val="auto"/>
        <w:rPr>
          <w:sz w:val="24"/>
          <w:szCs w:val="24"/>
        </w:rPr>
      </w:pPr>
      <w:r w:rsidRPr="00660220">
        <w:rPr>
          <w:color w:val="000000"/>
          <w:sz w:val="24"/>
          <w:szCs w:val="24"/>
        </w:rPr>
        <w:t>Potraživanja od kupaca i ostala potraživanja u iznosu od 685.977 kn sastoje se</w:t>
      </w:r>
      <w:r w:rsidRPr="00660220">
        <w:rPr>
          <w:color w:val="000000"/>
          <w:sz w:val="24"/>
          <w:szCs w:val="24"/>
        </w:rPr>
        <w:br/>
        <w:t>od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31"/>
        <w:gridCol w:w="7094"/>
        <w:gridCol w:w="1695"/>
      </w:tblGrid>
      <w:tr w:rsidRPr="00660220" w:rsidR="00FC64BB" w:rsidTr="0093756C">
        <w:tc>
          <w:tcPr>
            <w:tcW w:w="432"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R.br </w:t>
            </w:r>
          </w:p>
        </w:tc>
        <w:tc>
          <w:tcPr>
            <w:tcW w:w="3687"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Opis potraživanja </w:t>
            </w:r>
          </w:p>
        </w:tc>
        <w:tc>
          <w:tcPr>
            <w:tcW w:w="881"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iznos</w:t>
            </w:r>
          </w:p>
        </w:tc>
      </w:tr>
      <w:tr w:rsidRPr="00660220" w:rsidR="00FC64BB" w:rsidTr="0093756C">
        <w:tc>
          <w:tcPr>
            <w:tcW w:w="432"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1. </w:t>
            </w:r>
          </w:p>
        </w:tc>
        <w:tc>
          <w:tcPr>
            <w:tcW w:w="3687" w:type="pct"/>
            <w:tcBorders>
              <w:top w:val="single" w:color="auto" w:sz="4" w:space="0"/>
              <w:left w:val="single" w:color="auto" w:sz="4" w:space="0"/>
              <w:bottom w:val="single" w:color="auto" w:sz="4" w:space="0"/>
              <w:right w:val="single" w:color="auto" w:sz="4" w:space="0"/>
            </w:tcBorders>
            <w:vAlign w:val="center"/>
            <w:hideMark/>
          </w:tcPr>
          <w:p w:rsidRPr="00660220" w:rsidR="00FC64BB" w:rsidP="006729F1" w:rsidRDefault="00FC64BB">
            <w:pPr>
              <w:overflowPunct/>
              <w:autoSpaceDE/>
              <w:autoSpaceDN/>
              <w:adjustRightInd/>
              <w:textAlignment w:val="auto"/>
              <w:rPr>
                <w:sz w:val="24"/>
                <w:szCs w:val="24"/>
              </w:rPr>
            </w:pPr>
            <w:r w:rsidRPr="00660220">
              <w:rPr>
                <w:color w:val="000000"/>
                <w:sz w:val="24"/>
                <w:szCs w:val="24"/>
              </w:rPr>
              <w:t>Potraživanja od kupaca u zemlji:</w:t>
            </w:r>
            <w:r w:rsidRPr="00660220">
              <w:rPr>
                <w:color w:val="000000"/>
                <w:sz w:val="24"/>
                <w:szCs w:val="24"/>
              </w:rPr>
              <w:br/>
              <w:t>-Vulkal d.o.o. – 208,75</w:t>
            </w:r>
            <w:r w:rsidRPr="00660220">
              <w:rPr>
                <w:color w:val="000000"/>
                <w:sz w:val="24"/>
                <w:szCs w:val="24"/>
              </w:rPr>
              <w:br/>
              <w:t>-Siro-nek d.o.o. – 53.551,25</w:t>
            </w:r>
            <w:r w:rsidRPr="00660220">
              <w:rPr>
                <w:color w:val="000000"/>
                <w:sz w:val="24"/>
                <w:szCs w:val="24"/>
              </w:rPr>
              <w:br/>
              <w:t>-Transporti Mario d.o.o. – 3.541,39</w:t>
            </w:r>
            <w:r w:rsidRPr="00660220">
              <w:rPr>
                <w:color w:val="000000"/>
                <w:sz w:val="24"/>
                <w:szCs w:val="24"/>
              </w:rPr>
              <w:br/>
              <w:t>-Mack d.o.o. – 5.120,49</w:t>
            </w:r>
            <w:r w:rsidRPr="00660220">
              <w:rPr>
                <w:color w:val="000000"/>
                <w:sz w:val="24"/>
                <w:szCs w:val="24"/>
              </w:rPr>
              <w:br/>
              <w:t>-Šmic Commerce d.o.o. – 4.681,25</w:t>
            </w:r>
            <w:r w:rsidRPr="00660220">
              <w:rPr>
                <w:color w:val="000000"/>
                <w:sz w:val="24"/>
                <w:szCs w:val="24"/>
              </w:rPr>
              <w:br/>
              <w:t>-Vrbat Logistika d.o.o. – 175.739,51</w:t>
            </w:r>
          </w:p>
        </w:tc>
        <w:tc>
          <w:tcPr>
            <w:tcW w:w="881"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242.842,64</w:t>
            </w:r>
          </w:p>
        </w:tc>
      </w:tr>
      <w:tr w:rsidRPr="00660220" w:rsidR="00FC64BB" w:rsidTr="0093756C">
        <w:tc>
          <w:tcPr>
            <w:tcW w:w="432"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 xml:space="preserve">2. </w:t>
            </w:r>
          </w:p>
        </w:tc>
        <w:tc>
          <w:tcPr>
            <w:tcW w:w="3687" w:type="pct"/>
            <w:tcBorders>
              <w:top w:val="single" w:color="auto" w:sz="4" w:space="0"/>
              <w:left w:val="single" w:color="auto" w:sz="4" w:space="0"/>
              <w:bottom w:val="single" w:color="auto" w:sz="4" w:space="0"/>
              <w:right w:val="single" w:color="auto" w:sz="4" w:space="0"/>
            </w:tcBorders>
            <w:vAlign w:val="center"/>
            <w:hideMark/>
          </w:tcPr>
          <w:p w:rsidRPr="00660220" w:rsidR="00FC64BB" w:rsidP="006729F1" w:rsidRDefault="00FC64BB">
            <w:pPr>
              <w:overflowPunct/>
              <w:autoSpaceDE/>
              <w:autoSpaceDN/>
              <w:adjustRightInd/>
              <w:textAlignment w:val="auto"/>
              <w:rPr>
                <w:sz w:val="24"/>
                <w:szCs w:val="24"/>
              </w:rPr>
            </w:pPr>
            <w:r w:rsidRPr="00660220">
              <w:rPr>
                <w:color w:val="000000"/>
                <w:sz w:val="24"/>
                <w:szCs w:val="24"/>
              </w:rPr>
              <w:t>Potraživanja od kupaca iz inozemstva:</w:t>
            </w:r>
            <w:r w:rsidRPr="00660220">
              <w:rPr>
                <w:color w:val="000000"/>
                <w:sz w:val="24"/>
                <w:szCs w:val="24"/>
              </w:rPr>
              <w:br/>
              <w:t>- Kreis Suisse s.a – 239.556,76 (32.438,94 eura)</w:t>
            </w:r>
            <w:r w:rsidRPr="00660220">
              <w:rPr>
                <w:color w:val="000000"/>
                <w:sz w:val="24"/>
                <w:szCs w:val="24"/>
              </w:rPr>
              <w:br/>
              <w:t>- Mago GmbH – 88.161,17 kn (11.938,11 eura)</w:t>
            </w:r>
            <w:r w:rsidRPr="00660220">
              <w:rPr>
                <w:color w:val="000000"/>
                <w:sz w:val="24"/>
                <w:szCs w:val="24"/>
              </w:rPr>
              <w:br/>
              <w:t>- Otto Schmidt AG – 91.646,03 kn (12.410,00 eura)</w:t>
            </w:r>
            <w:r w:rsidRPr="00660220">
              <w:rPr>
                <w:color w:val="000000"/>
                <w:sz w:val="24"/>
                <w:szCs w:val="24"/>
              </w:rPr>
              <w:br/>
              <w:t>- Kraftverkeht Nagel GmbH – 8492,58 kn (1150 eura)</w:t>
            </w:r>
            <w:r w:rsidRPr="00660220">
              <w:rPr>
                <w:color w:val="000000"/>
                <w:sz w:val="24"/>
                <w:szCs w:val="24"/>
              </w:rPr>
              <w:br/>
              <w:t>- Agram AG – 12.185,01 kn (1.650,00 eura)</w:t>
            </w:r>
          </w:p>
        </w:tc>
        <w:tc>
          <w:tcPr>
            <w:tcW w:w="881" w:type="pct"/>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bCs/>
                <w:color w:val="000000"/>
                <w:sz w:val="24"/>
                <w:szCs w:val="24"/>
              </w:rPr>
              <w:t>442.626,25</w:t>
            </w:r>
          </w:p>
        </w:tc>
      </w:tr>
      <w:tr w:rsidRPr="00660220" w:rsidR="006729F1" w:rsidTr="0093756C">
        <w:tc>
          <w:tcPr>
            <w:tcW w:w="432" w:type="pct"/>
            <w:tcBorders>
              <w:top w:val="single" w:color="auto" w:sz="4" w:space="0"/>
              <w:left w:val="single" w:color="auto" w:sz="4" w:space="0"/>
              <w:bottom w:val="single" w:color="auto" w:sz="4" w:space="0"/>
              <w:right w:val="single" w:color="auto" w:sz="4" w:space="0"/>
            </w:tcBorders>
            <w:vAlign w:val="center"/>
          </w:tcPr>
          <w:p w:rsidRPr="00660220" w:rsidR="006729F1" w:rsidP="00A35696" w:rsidRDefault="006729F1">
            <w:pPr>
              <w:overflowPunct/>
              <w:autoSpaceDE/>
              <w:autoSpaceDN/>
              <w:adjustRightInd/>
              <w:jc w:val="both"/>
              <w:textAlignment w:val="auto"/>
              <w:rPr>
                <w:bCs/>
                <w:color w:val="000000"/>
                <w:sz w:val="24"/>
                <w:szCs w:val="24"/>
              </w:rPr>
            </w:pPr>
          </w:p>
        </w:tc>
        <w:tc>
          <w:tcPr>
            <w:tcW w:w="3687" w:type="pct"/>
            <w:tcBorders>
              <w:top w:val="single" w:color="auto" w:sz="4" w:space="0"/>
              <w:left w:val="single" w:color="auto" w:sz="4" w:space="0"/>
              <w:bottom w:val="single" w:color="auto" w:sz="4" w:space="0"/>
              <w:right w:val="single" w:color="auto" w:sz="4" w:space="0"/>
            </w:tcBorders>
            <w:vAlign w:val="center"/>
          </w:tcPr>
          <w:p w:rsidRPr="00660220" w:rsidR="006729F1" w:rsidP="006729F1" w:rsidRDefault="006729F1">
            <w:pPr>
              <w:overflowPunct/>
              <w:autoSpaceDE/>
              <w:autoSpaceDN/>
              <w:adjustRightInd/>
              <w:textAlignment w:val="auto"/>
              <w:rPr>
                <w:color w:val="000000"/>
                <w:sz w:val="24"/>
                <w:szCs w:val="24"/>
              </w:rPr>
            </w:pPr>
            <w:r w:rsidRPr="00660220">
              <w:rPr>
                <w:color w:val="000000"/>
                <w:sz w:val="24"/>
                <w:szCs w:val="24"/>
              </w:rPr>
              <w:t>Radex Trans Trade d.o.o. – 2.584,70 kn (350,00 eura)</w:t>
            </w:r>
          </w:p>
        </w:tc>
        <w:tc>
          <w:tcPr>
            <w:tcW w:w="881" w:type="pct"/>
            <w:tcBorders>
              <w:top w:val="single" w:color="auto" w:sz="4" w:space="0"/>
              <w:left w:val="single" w:color="auto" w:sz="4" w:space="0"/>
              <w:bottom w:val="single" w:color="auto" w:sz="4" w:space="0"/>
              <w:right w:val="single" w:color="auto" w:sz="4" w:space="0"/>
            </w:tcBorders>
            <w:vAlign w:val="center"/>
          </w:tcPr>
          <w:p w:rsidRPr="00660220" w:rsidR="006729F1" w:rsidP="00A35696" w:rsidRDefault="006729F1">
            <w:pPr>
              <w:overflowPunct/>
              <w:autoSpaceDE/>
              <w:autoSpaceDN/>
              <w:adjustRightInd/>
              <w:jc w:val="both"/>
              <w:textAlignment w:val="auto"/>
              <w:rPr>
                <w:bCs/>
                <w:color w:val="000000"/>
                <w:sz w:val="24"/>
                <w:szCs w:val="24"/>
              </w:rPr>
            </w:pPr>
          </w:p>
        </w:tc>
      </w:tr>
      <w:tr w:rsidRPr="00660220" w:rsidR="0093756C" w:rsidTr="0093756C">
        <w:tc>
          <w:tcPr>
            <w:tcW w:w="432" w:type="pct"/>
            <w:tcBorders>
              <w:top w:val="single" w:color="auto" w:sz="4" w:space="0"/>
              <w:left w:val="single" w:color="auto" w:sz="4" w:space="0"/>
              <w:bottom w:val="single" w:color="auto" w:sz="4" w:space="0"/>
              <w:right w:val="single" w:color="auto" w:sz="4" w:space="0"/>
            </w:tcBorders>
            <w:vAlign w:val="center"/>
          </w:tcPr>
          <w:p w:rsidRPr="00660220" w:rsidR="0093756C" w:rsidP="00BE64E2" w:rsidRDefault="0093756C">
            <w:pPr>
              <w:overflowPunct/>
              <w:autoSpaceDE/>
              <w:autoSpaceDN/>
              <w:adjustRightInd/>
              <w:jc w:val="both"/>
              <w:textAlignment w:val="auto"/>
              <w:rPr>
                <w:sz w:val="24"/>
                <w:szCs w:val="24"/>
              </w:rPr>
            </w:pPr>
            <w:r w:rsidRPr="00660220">
              <w:rPr>
                <w:bCs/>
                <w:color w:val="000000"/>
                <w:sz w:val="24"/>
                <w:szCs w:val="24"/>
              </w:rPr>
              <w:t xml:space="preserve">3. </w:t>
            </w:r>
          </w:p>
        </w:tc>
        <w:tc>
          <w:tcPr>
            <w:tcW w:w="3687" w:type="pct"/>
            <w:tcBorders>
              <w:top w:val="single" w:color="auto" w:sz="4" w:space="0"/>
              <w:left w:val="single" w:color="auto" w:sz="4" w:space="0"/>
              <w:bottom w:val="single" w:color="auto" w:sz="4" w:space="0"/>
              <w:right w:val="single" w:color="auto" w:sz="4" w:space="0"/>
            </w:tcBorders>
            <w:vAlign w:val="center"/>
          </w:tcPr>
          <w:p w:rsidRPr="00660220" w:rsidR="0093756C" w:rsidP="00BE64E2" w:rsidRDefault="0093756C">
            <w:pPr>
              <w:overflowPunct/>
              <w:autoSpaceDE/>
              <w:autoSpaceDN/>
              <w:adjustRightInd/>
              <w:textAlignment w:val="auto"/>
              <w:rPr>
                <w:sz w:val="24"/>
                <w:szCs w:val="24"/>
              </w:rPr>
            </w:pPr>
            <w:r w:rsidRPr="00660220">
              <w:rPr>
                <w:color w:val="000000"/>
                <w:sz w:val="24"/>
                <w:szCs w:val="24"/>
              </w:rPr>
              <w:t>Ostala potraživanja (potraživanja stečena cesijom ili</w:t>
            </w:r>
            <w:r w:rsidRPr="00660220">
              <w:rPr>
                <w:color w:val="000000"/>
                <w:sz w:val="24"/>
                <w:szCs w:val="24"/>
              </w:rPr>
              <w:br/>
              <w:t>prijenosom)</w:t>
            </w:r>
          </w:p>
        </w:tc>
        <w:tc>
          <w:tcPr>
            <w:tcW w:w="881" w:type="pct"/>
            <w:tcBorders>
              <w:top w:val="single" w:color="auto" w:sz="4" w:space="0"/>
              <w:left w:val="single" w:color="auto" w:sz="4" w:space="0"/>
              <w:bottom w:val="single" w:color="auto" w:sz="4" w:space="0"/>
              <w:right w:val="single" w:color="auto" w:sz="4" w:space="0"/>
            </w:tcBorders>
            <w:vAlign w:val="center"/>
          </w:tcPr>
          <w:p w:rsidRPr="00660220" w:rsidR="0093756C" w:rsidP="00BE64E2" w:rsidRDefault="0093756C">
            <w:pPr>
              <w:overflowPunct/>
              <w:autoSpaceDE/>
              <w:autoSpaceDN/>
              <w:adjustRightInd/>
              <w:jc w:val="both"/>
              <w:textAlignment w:val="auto"/>
              <w:rPr>
                <w:sz w:val="24"/>
                <w:szCs w:val="24"/>
              </w:rPr>
            </w:pPr>
            <w:r w:rsidRPr="00660220">
              <w:rPr>
                <w:bCs/>
                <w:color w:val="000000"/>
                <w:sz w:val="24"/>
                <w:szCs w:val="24"/>
              </w:rPr>
              <w:t>508,00</w:t>
            </w:r>
          </w:p>
        </w:tc>
      </w:tr>
    </w:tbl>
    <w:p w:rsidR="006729F1" w:rsidP="00A35696" w:rsidRDefault="006729F1">
      <w:pPr>
        <w:overflowPunct/>
        <w:autoSpaceDE/>
        <w:autoSpaceDN/>
        <w:adjustRightInd/>
        <w:jc w:val="both"/>
        <w:textAlignment w:val="auto"/>
        <w:rPr>
          <w:sz w:val="24"/>
          <w:szCs w:val="24"/>
        </w:rPr>
      </w:pPr>
    </w:p>
    <w:p w:rsidR="006729F1" w:rsidP="00A35696" w:rsidRDefault="006729F1">
      <w:pPr>
        <w:overflowPunct/>
        <w:autoSpaceDE/>
        <w:autoSpaceDN/>
        <w:adjustRightInd/>
        <w:jc w:val="both"/>
        <w:textAlignment w:val="auto"/>
        <w:rPr>
          <w:sz w:val="24"/>
          <w:szCs w:val="24"/>
        </w:rPr>
      </w:pPr>
    </w:p>
    <w:p w:rsidR="006729F1" w:rsidP="00A35696" w:rsidRDefault="006729F1">
      <w:pPr>
        <w:overflowPunct/>
        <w:autoSpaceDE/>
        <w:autoSpaceDN/>
        <w:adjustRightInd/>
        <w:jc w:val="both"/>
        <w:textAlignment w:val="auto"/>
        <w:rPr>
          <w:sz w:val="24"/>
          <w:szCs w:val="24"/>
        </w:rPr>
      </w:pPr>
    </w:p>
    <w:p w:rsidR="006729F1" w:rsidP="00A35696" w:rsidRDefault="006729F1">
      <w:pPr>
        <w:overflowPunct/>
        <w:autoSpaceDE/>
        <w:autoSpaceDN/>
        <w:adjustRightInd/>
        <w:jc w:val="both"/>
        <w:textAlignment w:val="auto"/>
        <w:rPr>
          <w:sz w:val="24"/>
          <w:szCs w:val="24"/>
        </w:rPr>
      </w:pPr>
    </w:p>
    <w:p w:rsidRPr="006729F1" w:rsidR="006729F1" w:rsidP="00A35696" w:rsidRDefault="006729F1">
      <w:pPr>
        <w:overflowPunct/>
        <w:autoSpaceDE/>
        <w:autoSpaceDN/>
        <w:adjustRightInd/>
        <w:jc w:val="both"/>
        <w:textAlignment w:val="auto"/>
        <w:rPr>
          <w:i/>
          <w:iCs/>
          <w:color w:val="000000"/>
          <w:sz w:val="24"/>
          <w:szCs w:val="24"/>
        </w:rPr>
      </w:pPr>
    </w:p>
    <w:p w:rsidR="0093756C" w:rsidP="0093756C" w:rsidRDefault="00FC64BB">
      <w:pPr>
        <w:overflowPunct/>
        <w:autoSpaceDE/>
        <w:autoSpaceDN/>
        <w:adjustRightInd/>
        <w:textAlignment w:val="auto"/>
        <w:rPr>
          <w:bCs/>
          <w:color w:val="000000"/>
          <w:sz w:val="24"/>
          <w:szCs w:val="24"/>
        </w:rPr>
      </w:pPr>
      <w:r w:rsidRPr="00660220">
        <w:rPr>
          <w:bCs/>
          <w:color w:val="000000"/>
          <w:sz w:val="24"/>
          <w:szCs w:val="24"/>
        </w:rPr>
        <w:t>DUGOROČNE OBVEZE PREMA BILANCI na dan 28.08.2019. iznose</w:t>
      </w:r>
      <w:r w:rsidR="0093756C">
        <w:rPr>
          <w:bCs/>
          <w:color w:val="000000"/>
          <w:sz w:val="24"/>
          <w:szCs w:val="24"/>
        </w:rPr>
        <w:t xml:space="preserve"> </w:t>
      </w:r>
      <w:r w:rsidRPr="00660220">
        <w:rPr>
          <w:bCs/>
          <w:color w:val="000000"/>
          <w:sz w:val="24"/>
          <w:szCs w:val="24"/>
        </w:rPr>
        <w:t>250.172 kn i odnose se na obveze prema bankama i drugim financijskim</w:t>
      </w:r>
      <w:r w:rsidR="0093756C">
        <w:rPr>
          <w:bCs/>
          <w:color w:val="000000"/>
          <w:sz w:val="24"/>
          <w:szCs w:val="24"/>
        </w:rPr>
        <w:t xml:space="preserve"> </w:t>
      </w:r>
      <w:r w:rsidRPr="00660220">
        <w:rPr>
          <w:bCs/>
          <w:color w:val="000000"/>
          <w:sz w:val="24"/>
          <w:szCs w:val="24"/>
        </w:rPr>
        <w:t>institucijama</w:t>
      </w:r>
    </w:p>
    <w:p w:rsidRPr="00660220" w:rsidR="00FC64BB" w:rsidP="0093756C" w:rsidRDefault="00FC64BB">
      <w:pPr>
        <w:overflowPunct/>
        <w:autoSpaceDE/>
        <w:autoSpaceDN/>
        <w:adjustRightInd/>
        <w:textAlignment w:val="auto"/>
        <w:rPr>
          <w:sz w:val="24"/>
          <w:szCs w:val="24"/>
        </w:rPr>
      </w:pPr>
      <w:r w:rsidRPr="00660220">
        <w:rPr>
          <w:bCs/>
          <w:color w:val="000000"/>
          <w:sz w:val="24"/>
          <w:szCs w:val="24"/>
        </w:rPr>
        <w:br/>
        <w:t>KRATKOROČNE OBVEZE PREMA BILANCI na dan 28.08.2019. iznose</w:t>
      </w:r>
      <w:r w:rsidR="0093756C">
        <w:rPr>
          <w:bCs/>
          <w:color w:val="000000"/>
          <w:sz w:val="24"/>
          <w:szCs w:val="24"/>
        </w:rPr>
        <w:t xml:space="preserve"> </w:t>
      </w:r>
      <w:r w:rsidRPr="00660220">
        <w:rPr>
          <w:bCs/>
          <w:color w:val="000000"/>
          <w:sz w:val="24"/>
          <w:szCs w:val="24"/>
        </w:rPr>
        <w:t>1.804.214 kn.</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bCs/>
                <w:color w:val="000000"/>
                <w:sz w:val="24"/>
                <w:szCs w:val="24"/>
              </w:rPr>
              <w:t xml:space="preserve">R.br.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bCs/>
                <w:color w:val="000000"/>
                <w:sz w:val="24"/>
                <w:szCs w:val="24"/>
              </w:rPr>
              <w:t xml:space="preserve">Osnova tražbine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bCs/>
                <w:color w:val="000000"/>
                <w:sz w:val="24"/>
                <w:szCs w:val="24"/>
              </w:rPr>
              <w:t>Knjigovodstvena</w:t>
            </w:r>
            <w:r w:rsidRPr="00660220">
              <w:rPr>
                <w:bCs/>
                <w:color w:val="000000"/>
                <w:sz w:val="24"/>
                <w:szCs w:val="24"/>
              </w:rPr>
              <w:br/>
              <w:t>vrijednost po Bilanci</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Obveze za zajmove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31.664</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Obveze prema bankama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249.479</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Obveze za predujmove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8.381</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Obveza prema dobavljačima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377.688</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Ostale poreze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893.953</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 xml:space="preserve">Ostale kratkoročne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93756C" w:rsidRDefault="00FC64BB">
            <w:pPr>
              <w:overflowPunct/>
              <w:autoSpaceDE/>
              <w:autoSpaceDN/>
              <w:adjustRightInd/>
              <w:textAlignment w:val="auto"/>
              <w:rPr>
                <w:sz w:val="24"/>
                <w:szCs w:val="24"/>
              </w:rPr>
            </w:pPr>
            <w:r w:rsidRPr="00660220">
              <w:rPr>
                <w:color w:val="000000"/>
                <w:sz w:val="24"/>
                <w:szCs w:val="24"/>
              </w:rPr>
              <w:t>243.049</w:t>
            </w:r>
          </w:p>
        </w:tc>
      </w:tr>
    </w:tbl>
    <w:p w:rsidR="0093756C" w:rsidP="00A35696" w:rsidRDefault="0093756C">
      <w:pPr>
        <w:overflowPunct/>
        <w:autoSpaceDE/>
        <w:autoSpaceDN/>
        <w:adjustRightInd/>
        <w:jc w:val="both"/>
        <w:textAlignment w:val="auto"/>
        <w:rPr>
          <w:bCs/>
          <w:color w:val="000000"/>
          <w:sz w:val="24"/>
          <w:szCs w:val="24"/>
        </w:rPr>
      </w:pPr>
    </w:p>
    <w:p w:rsidR="0093756C" w:rsidP="0093756C" w:rsidRDefault="00FC64BB">
      <w:pPr>
        <w:overflowPunct/>
        <w:autoSpaceDE/>
        <w:autoSpaceDN/>
        <w:adjustRightInd/>
        <w:textAlignment w:val="auto"/>
        <w:rPr>
          <w:bCs/>
          <w:color w:val="000000"/>
          <w:sz w:val="24"/>
          <w:szCs w:val="24"/>
        </w:rPr>
      </w:pPr>
      <w:r w:rsidRPr="00660220">
        <w:rPr>
          <w:bCs/>
          <w:color w:val="000000"/>
          <w:sz w:val="24"/>
          <w:szCs w:val="24"/>
        </w:rPr>
        <w:t>VI. S T E Č A J N A M A S A S T E Č A J N O G D U Ž N I K A</w:t>
      </w:r>
      <w:r w:rsidRPr="00660220">
        <w:rPr>
          <w:bCs/>
          <w:color w:val="000000"/>
          <w:sz w:val="24"/>
          <w:szCs w:val="24"/>
        </w:rPr>
        <w:br/>
        <w:t>( STVARNO STANJE IMOVINE STEČAJNOG DUŽNIKA )</w:t>
      </w:r>
    </w:p>
    <w:p w:rsidR="0093756C" w:rsidP="0093756C" w:rsidRDefault="00FC64BB">
      <w:pPr>
        <w:overflowPunct/>
        <w:autoSpaceDE/>
        <w:autoSpaceDN/>
        <w:adjustRightInd/>
        <w:textAlignment w:val="auto"/>
        <w:rPr>
          <w:color w:val="000000"/>
          <w:sz w:val="24"/>
          <w:szCs w:val="24"/>
        </w:rPr>
      </w:pPr>
      <w:r w:rsidRPr="00660220">
        <w:rPr>
          <w:bCs/>
          <w:color w:val="000000"/>
          <w:sz w:val="24"/>
          <w:szCs w:val="24"/>
        </w:rPr>
        <w:br/>
      </w:r>
      <w:r w:rsidRPr="00660220">
        <w:rPr>
          <w:color w:val="000000"/>
          <w:sz w:val="24"/>
          <w:szCs w:val="24"/>
        </w:rPr>
        <w:t>Stečajna upraviteljica poduzela je niz radnji rad</w:t>
      </w:r>
      <w:r w:rsidR="0093756C">
        <w:rPr>
          <w:color w:val="000000"/>
          <w:sz w:val="24"/>
          <w:szCs w:val="24"/>
        </w:rPr>
        <w:t xml:space="preserve">i utvrđivanja što čini stečajnu </w:t>
      </w:r>
      <w:r w:rsidRPr="00660220">
        <w:rPr>
          <w:color w:val="000000"/>
          <w:sz w:val="24"/>
          <w:szCs w:val="24"/>
        </w:rPr>
        <w:t>masu stečajnog dužnika. Iz vjerodostojnih</w:t>
      </w:r>
      <w:r w:rsidR="0093756C">
        <w:rPr>
          <w:color w:val="000000"/>
          <w:sz w:val="24"/>
          <w:szCs w:val="24"/>
        </w:rPr>
        <w:t xml:space="preserve"> isprava koji se prilažu uz ovo </w:t>
      </w:r>
      <w:r w:rsidRPr="00660220">
        <w:rPr>
          <w:color w:val="000000"/>
          <w:sz w:val="24"/>
          <w:szCs w:val="24"/>
        </w:rPr>
        <w:t>izvješće, pribavljenih u tijeku provjere imovins</w:t>
      </w:r>
      <w:r w:rsidR="0093756C">
        <w:rPr>
          <w:color w:val="000000"/>
          <w:sz w:val="24"/>
          <w:szCs w:val="24"/>
        </w:rPr>
        <w:t xml:space="preserve">kog stanja stečajnog dužnika, a </w:t>
      </w:r>
      <w:r w:rsidRPr="00660220">
        <w:rPr>
          <w:color w:val="000000"/>
          <w:sz w:val="24"/>
          <w:szCs w:val="24"/>
        </w:rPr>
        <w:t>nakon otvaranja stečajnog postupka, proizlazi</w:t>
      </w:r>
      <w:r w:rsidR="0093756C">
        <w:rPr>
          <w:color w:val="000000"/>
          <w:sz w:val="24"/>
          <w:szCs w:val="24"/>
        </w:rPr>
        <w:t xml:space="preserve"> kako dužnik Viktorija d.o.o. u </w:t>
      </w:r>
      <w:r w:rsidRPr="00660220">
        <w:rPr>
          <w:color w:val="000000"/>
          <w:sz w:val="24"/>
          <w:szCs w:val="24"/>
        </w:rPr>
        <w:t>stečaju nema imovinu u vidu nekretnine, pokre</w:t>
      </w:r>
      <w:r w:rsidR="0093756C">
        <w:rPr>
          <w:color w:val="000000"/>
          <w:sz w:val="24"/>
          <w:szCs w:val="24"/>
        </w:rPr>
        <w:t xml:space="preserve">tnina niti prava koja bi činila </w:t>
      </w:r>
      <w:r w:rsidRPr="00660220">
        <w:rPr>
          <w:color w:val="000000"/>
          <w:sz w:val="24"/>
          <w:szCs w:val="24"/>
        </w:rPr>
        <w:t>stečajnu masu .</w:t>
      </w:r>
    </w:p>
    <w:p w:rsidR="00293F32" w:rsidP="0093756C" w:rsidRDefault="00FC64BB">
      <w:pPr>
        <w:overflowPunct/>
        <w:autoSpaceDE/>
        <w:autoSpaceDN/>
        <w:adjustRightInd/>
        <w:textAlignment w:val="auto"/>
        <w:rPr>
          <w:color w:val="000000"/>
          <w:sz w:val="24"/>
          <w:szCs w:val="24"/>
        </w:rPr>
      </w:pPr>
      <w:r w:rsidRPr="00660220">
        <w:rPr>
          <w:color w:val="000000"/>
          <w:sz w:val="24"/>
          <w:szCs w:val="24"/>
        </w:rPr>
        <w:br/>
      </w:r>
      <w:r w:rsidRPr="00660220">
        <w:rPr>
          <w:bCs/>
          <w:color w:val="000000"/>
          <w:sz w:val="24"/>
          <w:szCs w:val="24"/>
        </w:rPr>
        <w:t xml:space="preserve">ZRAKOPLOV: </w:t>
      </w:r>
      <w:r w:rsidRPr="00660220">
        <w:rPr>
          <w:color w:val="000000"/>
          <w:sz w:val="24"/>
          <w:szCs w:val="24"/>
        </w:rPr>
        <w:t xml:space="preserve">Prema dopisu Hrvatske agencije </w:t>
      </w:r>
      <w:r w:rsidR="00293F32">
        <w:rPr>
          <w:color w:val="000000"/>
          <w:sz w:val="24"/>
          <w:szCs w:val="24"/>
        </w:rPr>
        <w:t xml:space="preserve">za civilno zrakoplovstvo Zagreb </w:t>
      </w:r>
      <w:r w:rsidRPr="00660220">
        <w:rPr>
          <w:color w:val="000000"/>
          <w:sz w:val="24"/>
          <w:szCs w:val="24"/>
        </w:rPr>
        <w:t xml:space="preserve">OD 10.09.2019. proizlazi da dužnik VIKTORIJA d.o.o. </w:t>
      </w:r>
      <w:r w:rsidRPr="00660220">
        <w:rPr>
          <w:bCs/>
          <w:color w:val="000000"/>
          <w:sz w:val="24"/>
          <w:szCs w:val="24"/>
        </w:rPr>
        <w:t xml:space="preserve">NEMA </w:t>
      </w:r>
      <w:r w:rsidR="00293F32">
        <w:rPr>
          <w:color w:val="000000"/>
          <w:sz w:val="24"/>
          <w:szCs w:val="24"/>
        </w:rPr>
        <w:t xml:space="preserve">u vlasništvu </w:t>
      </w:r>
      <w:r w:rsidRPr="00660220">
        <w:rPr>
          <w:color w:val="000000"/>
          <w:sz w:val="24"/>
          <w:szCs w:val="24"/>
        </w:rPr>
        <w:t>zrakoplov koji je upisan u Hrvatski registar civilnih zrakoplova</w:t>
      </w:r>
      <w:r w:rsidRPr="00660220">
        <w:rPr>
          <w:bCs/>
          <w:color w:val="000000"/>
          <w:sz w:val="24"/>
          <w:szCs w:val="24"/>
        </w:rPr>
        <w:t xml:space="preserve">. </w:t>
      </w:r>
      <w:r w:rsidR="00293F32">
        <w:rPr>
          <w:color w:val="000000"/>
          <w:sz w:val="24"/>
          <w:szCs w:val="24"/>
        </w:rPr>
        <w:t xml:space="preserve">Dopis u </w:t>
      </w:r>
      <w:r w:rsidRPr="00660220">
        <w:rPr>
          <w:color w:val="000000"/>
          <w:sz w:val="24"/>
          <w:szCs w:val="24"/>
        </w:rPr>
        <w:t>prilogu.</w:t>
      </w:r>
      <w:r w:rsidRPr="00660220">
        <w:rPr>
          <w:sz w:val="24"/>
          <w:szCs w:val="24"/>
        </w:rPr>
        <w:br/>
      </w:r>
      <w:r w:rsidRPr="00660220">
        <w:rPr>
          <w:color w:val="000000"/>
          <w:sz w:val="24"/>
          <w:szCs w:val="24"/>
        </w:rPr>
        <w:br/>
      </w:r>
      <w:r w:rsidRPr="00660220">
        <w:rPr>
          <w:bCs/>
          <w:color w:val="000000"/>
          <w:sz w:val="24"/>
          <w:szCs w:val="24"/>
        </w:rPr>
        <w:t xml:space="preserve">VRIJEDNOSNI PAPIRI: </w:t>
      </w:r>
      <w:r w:rsidRPr="00660220">
        <w:rPr>
          <w:color w:val="000000"/>
          <w:sz w:val="24"/>
          <w:szCs w:val="24"/>
        </w:rPr>
        <w:t>Iz podneska SKDD d.d</w:t>
      </w:r>
      <w:r w:rsidR="00293F32">
        <w:rPr>
          <w:color w:val="000000"/>
          <w:sz w:val="24"/>
          <w:szCs w:val="24"/>
        </w:rPr>
        <w:t xml:space="preserve">. od 10.09.2019. razvidno je da </w:t>
      </w:r>
      <w:r w:rsidRPr="00660220">
        <w:rPr>
          <w:color w:val="000000"/>
          <w:sz w:val="24"/>
          <w:szCs w:val="24"/>
        </w:rPr>
        <w:t xml:space="preserve">dužnik VIKTORIJA d.o.o u stečaju </w:t>
      </w:r>
      <w:r w:rsidRPr="00660220">
        <w:rPr>
          <w:bCs/>
          <w:color w:val="000000"/>
          <w:sz w:val="24"/>
          <w:szCs w:val="24"/>
        </w:rPr>
        <w:t xml:space="preserve">NEMA </w:t>
      </w:r>
      <w:r w:rsidR="00293F32">
        <w:rPr>
          <w:color w:val="000000"/>
          <w:sz w:val="24"/>
          <w:szCs w:val="24"/>
        </w:rPr>
        <w:t xml:space="preserve">u vlasništvu otvoren račun </w:t>
      </w:r>
      <w:r w:rsidRPr="00660220">
        <w:rPr>
          <w:color w:val="000000"/>
          <w:sz w:val="24"/>
          <w:szCs w:val="24"/>
        </w:rPr>
        <w:t>nematerijaliziranih vrijednosnih papira. Dopis u prilogu.</w:t>
      </w:r>
    </w:p>
    <w:p w:rsidR="00293F32" w:rsidP="0093756C" w:rsidRDefault="00FC64BB">
      <w:pPr>
        <w:overflowPunct/>
        <w:autoSpaceDE/>
        <w:autoSpaceDN/>
        <w:adjustRightInd/>
        <w:textAlignment w:val="auto"/>
        <w:rPr>
          <w:color w:val="000000"/>
          <w:sz w:val="24"/>
          <w:szCs w:val="24"/>
        </w:rPr>
      </w:pPr>
      <w:r w:rsidRPr="00660220">
        <w:rPr>
          <w:color w:val="000000"/>
          <w:sz w:val="24"/>
          <w:szCs w:val="24"/>
        </w:rPr>
        <w:br/>
      </w:r>
      <w:r w:rsidRPr="00660220">
        <w:rPr>
          <w:bCs/>
          <w:color w:val="000000"/>
          <w:sz w:val="24"/>
          <w:szCs w:val="24"/>
        </w:rPr>
        <w:t xml:space="preserve">AUTOMOBILI: </w:t>
      </w:r>
      <w:r w:rsidRPr="00660220">
        <w:rPr>
          <w:color w:val="000000"/>
          <w:sz w:val="24"/>
          <w:szCs w:val="24"/>
        </w:rPr>
        <w:t>Iz uvjerenja Centra za vozi</w:t>
      </w:r>
      <w:r w:rsidR="00293F32">
        <w:rPr>
          <w:color w:val="000000"/>
          <w:sz w:val="24"/>
          <w:szCs w:val="24"/>
        </w:rPr>
        <w:t xml:space="preserve">la Hrvatske d.d. od 11.09.2019. </w:t>
      </w:r>
      <w:r w:rsidRPr="00660220">
        <w:rPr>
          <w:color w:val="000000"/>
          <w:sz w:val="24"/>
          <w:szCs w:val="24"/>
        </w:rPr>
        <w:t xml:space="preserve">razvidno je da dužnik VIKTORIJA d.o.o. </w:t>
      </w:r>
      <w:r w:rsidRPr="00660220">
        <w:rPr>
          <w:bCs/>
          <w:color w:val="000000"/>
          <w:sz w:val="24"/>
          <w:szCs w:val="24"/>
        </w:rPr>
        <w:t xml:space="preserve">NEMA </w:t>
      </w:r>
      <w:r w:rsidRPr="00660220">
        <w:rPr>
          <w:color w:val="000000"/>
          <w:sz w:val="24"/>
          <w:szCs w:val="24"/>
        </w:rPr>
        <w:t>u vlasništvu motornih vozila.</w:t>
      </w:r>
      <w:r w:rsidRPr="00660220">
        <w:rPr>
          <w:color w:val="000000"/>
          <w:sz w:val="24"/>
          <w:szCs w:val="24"/>
        </w:rPr>
        <w:br/>
        <w:t>Dopis u prilogu.</w:t>
      </w:r>
    </w:p>
    <w:p w:rsidR="00293F32" w:rsidP="0093756C" w:rsidRDefault="00FC64BB">
      <w:pPr>
        <w:overflowPunct/>
        <w:autoSpaceDE/>
        <w:autoSpaceDN/>
        <w:adjustRightInd/>
        <w:textAlignment w:val="auto"/>
        <w:rPr>
          <w:color w:val="000000"/>
          <w:sz w:val="24"/>
          <w:szCs w:val="24"/>
        </w:rPr>
      </w:pPr>
      <w:r w:rsidRPr="00660220">
        <w:rPr>
          <w:color w:val="000000"/>
          <w:sz w:val="24"/>
          <w:szCs w:val="24"/>
        </w:rPr>
        <w:br/>
      </w:r>
      <w:r w:rsidRPr="00660220">
        <w:rPr>
          <w:bCs/>
          <w:color w:val="000000"/>
          <w:sz w:val="24"/>
          <w:szCs w:val="24"/>
        </w:rPr>
        <w:t xml:space="preserve">VLASNIŠTVO PLOVILA: </w:t>
      </w:r>
      <w:r w:rsidRPr="00660220">
        <w:rPr>
          <w:color w:val="000000"/>
          <w:sz w:val="24"/>
          <w:szCs w:val="24"/>
        </w:rPr>
        <w:t>Ministarstvo mora, p</w:t>
      </w:r>
      <w:r w:rsidR="00293F32">
        <w:rPr>
          <w:color w:val="000000"/>
          <w:sz w:val="24"/>
          <w:szCs w:val="24"/>
        </w:rPr>
        <w:t xml:space="preserve">rometa I infrastrukture nije se </w:t>
      </w:r>
      <w:r w:rsidRPr="00660220">
        <w:rPr>
          <w:color w:val="000000"/>
          <w:sz w:val="24"/>
          <w:szCs w:val="24"/>
        </w:rPr>
        <w:t>očitovalo o vlasništvu do pisanja ovog izvješća.</w:t>
      </w:r>
    </w:p>
    <w:p w:rsidR="00293F32" w:rsidP="0093756C" w:rsidRDefault="00FC64BB">
      <w:pPr>
        <w:overflowPunct/>
        <w:autoSpaceDE/>
        <w:autoSpaceDN/>
        <w:adjustRightInd/>
        <w:textAlignment w:val="auto"/>
        <w:rPr>
          <w:bCs/>
          <w:color w:val="000000"/>
          <w:sz w:val="24"/>
          <w:szCs w:val="24"/>
        </w:rPr>
      </w:pPr>
      <w:r w:rsidRPr="00660220">
        <w:rPr>
          <w:color w:val="000000"/>
          <w:sz w:val="24"/>
          <w:szCs w:val="24"/>
        </w:rPr>
        <w:br/>
      </w:r>
      <w:r w:rsidRPr="00660220">
        <w:rPr>
          <w:bCs/>
          <w:color w:val="000000"/>
          <w:sz w:val="24"/>
          <w:szCs w:val="24"/>
        </w:rPr>
        <w:t>NEKRETNINE:</w:t>
      </w:r>
      <w:r w:rsidRPr="00660220">
        <w:rPr>
          <w:bCs/>
          <w:color w:val="000000"/>
          <w:sz w:val="24"/>
          <w:szCs w:val="24"/>
        </w:rPr>
        <w:br/>
      </w:r>
      <w:r w:rsidRPr="00660220">
        <w:rPr>
          <w:color w:val="000000"/>
          <w:sz w:val="24"/>
          <w:szCs w:val="24"/>
        </w:rPr>
        <w:t>Iz uvjerenja zk. Odjela Općinskog suda u Nov</w:t>
      </w:r>
      <w:r w:rsidR="00293F32">
        <w:rPr>
          <w:color w:val="000000"/>
          <w:sz w:val="24"/>
          <w:szCs w:val="24"/>
        </w:rPr>
        <w:t xml:space="preserve">om Zagrebu od 30.09.2019. </w:t>
      </w:r>
      <w:r w:rsidRPr="00660220">
        <w:rPr>
          <w:color w:val="000000"/>
          <w:sz w:val="24"/>
          <w:szCs w:val="24"/>
        </w:rPr>
        <w:t xml:space="preserve">godine razvidno je da dužnik </w:t>
      </w:r>
      <w:r w:rsidRPr="00660220">
        <w:rPr>
          <w:bCs/>
          <w:color w:val="000000"/>
          <w:sz w:val="24"/>
          <w:szCs w:val="24"/>
        </w:rPr>
        <w:t xml:space="preserve">NIJE </w:t>
      </w:r>
      <w:r w:rsidRPr="00660220">
        <w:rPr>
          <w:color w:val="000000"/>
          <w:sz w:val="24"/>
          <w:szCs w:val="24"/>
        </w:rPr>
        <w:t>upisan kao vl</w:t>
      </w:r>
      <w:r w:rsidR="00293F32">
        <w:rPr>
          <w:color w:val="000000"/>
          <w:sz w:val="24"/>
          <w:szCs w:val="24"/>
        </w:rPr>
        <w:t xml:space="preserve">asnik nekretnine koje bi činile </w:t>
      </w:r>
      <w:r w:rsidRPr="00660220">
        <w:rPr>
          <w:color w:val="000000"/>
          <w:sz w:val="24"/>
          <w:szCs w:val="24"/>
        </w:rPr>
        <w:t>stečajnu masu. Dopis u prilogu.</w:t>
      </w:r>
      <w:r w:rsidRPr="00660220">
        <w:rPr>
          <w:color w:val="000000"/>
          <w:sz w:val="24"/>
          <w:szCs w:val="24"/>
        </w:rPr>
        <w:br/>
      </w:r>
    </w:p>
    <w:p w:rsidR="00E72953" w:rsidP="0093756C" w:rsidRDefault="00FC64BB">
      <w:pPr>
        <w:overflowPunct/>
        <w:autoSpaceDE/>
        <w:autoSpaceDN/>
        <w:adjustRightInd/>
        <w:textAlignment w:val="auto"/>
        <w:rPr>
          <w:bCs/>
          <w:color w:val="000000"/>
          <w:sz w:val="24"/>
          <w:szCs w:val="24"/>
        </w:rPr>
      </w:pPr>
      <w:r w:rsidRPr="00660220">
        <w:rPr>
          <w:bCs/>
          <w:color w:val="000000"/>
          <w:sz w:val="24"/>
          <w:szCs w:val="24"/>
        </w:rPr>
        <w:lastRenderedPageBreak/>
        <w:t>VII. OČITOVANJE ZZ O POTRAŽIVANJIMA OD KUPACA U ZEMLJI</w:t>
      </w:r>
    </w:p>
    <w:p w:rsidR="00E72953" w:rsidP="0093756C" w:rsidRDefault="00FC64BB">
      <w:pPr>
        <w:overflowPunct/>
        <w:autoSpaceDE/>
        <w:autoSpaceDN/>
        <w:adjustRightInd/>
        <w:textAlignment w:val="auto"/>
        <w:rPr>
          <w:bCs/>
          <w:color w:val="000000"/>
          <w:sz w:val="24"/>
          <w:szCs w:val="24"/>
        </w:rPr>
      </w:pPr>
      <w:r w:rsidRPr="00660220">
        <w:rPr>
          <w:bCs/>
          <w:color w:val="000000"/>
          <w:sz w:val="24"/>
          <w:szCs w:val="24"/>
        </w:rPr>
        <w:br/>
        <w:t>1) Potraživanje od kupca Vulkal d.o.o. nije utuživo niti predstavlja realno</w:t>
      </w:r>
      <w:r w:rsidR="00E72953">
        <w:rPr>
          <w:bCs/>
          <w:color w:val="000000"/>
          <w:sz w:val="24"/>
          <w:szCs w:val="24"/>
        </w:rPr>
        <w:t xml:space="preserve"> </w:t>
      </w:r>
      <w:r w:rsidRPr="00660220">
        <w:rPr>
          <w:bCs/>
          <w:color w:val="000000"/>
          <w:sz w:val="24"/>
          <w:szCs w:val="24"/>
        </w:rPr>
        <w:t>stanje koje je navedeno u bilanci stečajnog dužnika iz razloga što je dug u</w:t>
      </w:r>
      <w:r w:rsidR="00E72953">
        <w:rPr>
          <w:bCs/>
          <w:color w:val="000000"/>
          <w:sz w:val="24"/>
          <w:szCs w:val="24"/>
        </w:rPr>
        <w:t xml:space="preserve"> </w:t>
      </w:r>
      <w:r w:rsidRPr="00660220">
        <w:rPr>
          <w:bCs/>
          <w:color w:val="000000"/>
          <w:sz w:val="24"/>
          <w:szCs w:val="24"/>
        </w:rPr>
        <w:t>iznosu od 205,00 kn podmiren u cijelosti. Salda konti kartice nisu</w:t>
      </w:r>
      <w:r w:rsidR="00E72953">
        <w:rPr>
          <w:bCs/>
          <w:color w:val="000000"/>
          <w:sz w:val="24"/>
          <w:szCs w:val="24"/>
        </w:rPr>
        <w:t xml:space="preserve"> </w:t>
      </w:r>
      <w:r w:rsidRPr="00660220">
        <w:rPr>
          <w:bCs/>
          <w:color w:val="000000"/>
          <w:sz w:val="24"/>
          <w:szCs w:val="24"/>
        </w:rPr>
        <w:t>usklađeni odnosno radi se o pogrješci u knjiženju.</w:t>
      </w:r>
      <w:r w:rsidRPr="00660220">
        <w:rPr>
          <w:bCs/>
          <w:color w:val="000000"/>
          <w:sz w:val="24"/>
          <w:szCs w:val="24"/>
        </w:rPr>
        <w:br/>
        <w:t>2) Potraživanje od kupca Siro nek d.o.o. u iznosu od 53.551,25 kn nije</w:t>
      </w:r>
      <w:r w:rsidR="00E72953">
        <w:rPr>
          <w:bCs/>
          <w:color w:val="000000"/>
          <w:sz w:val="24"/>
          <w:szCs w:val="24"/>
        </w:rPr>
        <w:t xml:space="preserve"> </w:t>
      </w:r>
      <w:r w:rsidRPr="00660220">
        <w:rPr>
          <w:bCs/>
          <w:color w:val="000000"/>
          <w:sz w:val="24"/>
          <w:szCs w:val="24"/>
        </w:rPr>
        <w:t>utuživo iz razloga jer je društvo Siro nek d.o.o izvršilo uplatu navedenog</w:t>
      </w:r>
      <w:r w:rsidR="00E72953">
        <w:rPr>
          <w:bCs/>
          <w:color w:val="000000"/>
          <w:sz w:val="24"/>
          <w:szCs w:val="24"/>
        </w:rPr>
        <w:t xml:space="preserve"> </w:t>
      </w:r>
      <w:r w:rsidRPr="00660220">
        <w:rPr>
          <w:bCs/>
          <w:color w:val="000000"/>
          <w:sz w:val="24"/>
          <w:szCs w:val="24"/>
        </w:rPr>
        <w:t>iznosa i to na račun djelatnika Mirele Vrbat , supruge bivšeg direktora.</w:t>
      </w:r>
      <w:r w:rsidRPr="00660220">
        <w:rPr>
          <w:bCs/>
          <w:color w:val="000000"/>
          <w:sz w:val="24"/>
          <w:szCs w:val="24"/>
        </w:rPr>
        <w:br/>
        <w:t>Navedeno iznos potraživanja prenosi se na potraživanje stečajnog dužnika</w:t>
      </w:r>
      <w:r w:rsidR="00E72953">
        <w:rPr>
          <w:bCs/>
          <w:color w:val="000000"/>
          <w:sz w:val="24"/>
          <w:szCs w:val="24"/>
        </w:rPr>
        <w:t xml:space="preserve"> </w:t>
      </w:r>
      <w:r w:rsidRPr="00660220">
        <w:rPr>
          <w:bCs/>
          <w:color w:val="000000"/>
          <w:sz w:val="24"/>
          <w:szCs w:val="24"/>
        </w:rPr>
        <w:t>od vlasnika i direktora za navedeni iznos.</w:t>
      </w:r>
      <w:r w:rsidRPr="00660220">
        <w:rPr>
          <w:bCs/>
          <w:color w:val="000000"/>
          <w:sz w:val="24"/>
          <w:szCs w:val="24"/>
        </w:rPr>
        <w:br/>
        <w:t>Dokaz: - uvid u cesiju iz koje je razvidno da je na račun Mirele Vrbat</w:t>
      </w:r>
      <w:r w:rsidR="00E72953">
        <w:rPr>
          <w:bCs/>
          <w:color w:val="000000"/>
          <w:sz w:val="24"/>
          <w:szCs w:val="24"/>
        </w:rPr>
        <w:t xml:space="preserve"> </w:t>
      </w:r>
      <w:r w:rsidRPr="00660220">
        <w:rPr>
          <w:bCs/>
          <w:color w:val="000000"/>
          <w:sz w:val="24"/>
          <w:szCs w:val="24"/>
        </w:rPr>
        <w:t>isplaćen iznosu cijelosti.</w:t>
      </w:r>
      <w:r w:rsidRPr="00660220">
        <w:rPr>
          <w:bCs/>
          <w:color w:val="000000"/>
          <w:sz w:val="24"/>
          <w:szCs w:val="24"/>
        </w:rPr>
        <w:br/>
      </w:r>
      <w:r w:rsidRPr="00660220">
        <w:rPr>
          <w:color w:val="000000"/>
          <w:sz w:val="24"/>
          <w:szCs w:val="24"/>
        </w:rPr>
        <w:t xml:space="preserve">- </w:t>
      </w:r>
      <w:r w:rsidRPr="00660220">
        <w:rPr>
          <w:bCs/>
          <w:color w:val="000000"/>
          <w:sz w:val="24"/>
          <w:szCs w:val="24"/>
        </w:rPr>
        <w:t>Uvid u izjavu direktora I bivšeg zz kojom potvrđuje da je dao</w:t>
      </w:r>
      <w:r w:rsidR="00E72953">
        <w:rPr>
          <w:bCs/>
          <w:color w:val="000000"/>
          <w:sz w:val="24"/>
          <w:szCs w:val="24"/>
        </w:rPr>
        <w:t xml:space="preserve"> </w:t>
      </w:r>
      <w:r w:rsidRPr="00660220">
        <w:rPr>
          <w:bCs/>
          <w:color w:val="000000"/>
          <w:sz w:val="24"/>
          <w:szCs w:val="24"/>
        </w:rPr>
        <w:t>nalog društvu Siro nek da iznos potraživanja uplati na račun</w:t>
      </w:r>
      <w:r w:rsidR="00E72953">
        <w:rPr>
          <w:bCs/>
          <w:color w:val="000000"/>
          <w:sz w:val="24"/>
          <w:szCs w:val="24"/>
        </w:rPr>
        <w:t xml:space="preserve"> </w:t>
      </w:r>
      <w:r w:rsidRPr="00660220">
        <w:rPr>
          <w:bCs/>
          <w:color w:val="000000"/>
          <w:sz w:val="24"/>
          <w:szCs w:val="24"/>
        </w:rPr>
        <w:t>supruge Mirele Vrbat što je I učinjeno</w:t>
      </w:r>
      <w:r w:rsidRPr="00660220">
        <w:rPr>
          <w:bCs/>
          <w:color w:val="000000"/>
          <w:sz w:val="24"/>
          <w:szCs w:val="24"/>
        </w:rPr>
        <w:br/>
        <w:t xml:space="preserve">3 ) Potraživanje od strane kupca Transporti Mario d.o.o. u iznosu od 3.541,39 kn NIJE utuživo iz </w:t>
      </w:r>
      <w:r w:rsidRPr="00660220" w:rsidR="00E72953">
        <w:rPr>
          <w:bCs/>
          <w:color w:val="000000"/>
          <w:sz w:val="24"/>
          <w:szCs w:val="24"/>
        </w:rPr>
        <w:t>razloga</w:t>
      </w:r>
      <w:r w:rsidRPr="00660220">
        <w:rPr>
          <w:bCs/>
          <w:color w:val="000000"/>
          <w:sz w:val="24"/>
          <w:szCs w:val="24"/>
        </w:rPr>
        <w:t xml:space="preserve"> jer je nad društvom otvoren I zaključen</w:t>
      </w:r>
      <w:r w:rsidR="00E72953">
        <w:rPr>
          <w:bCs/>
          <w:color w:val="000000"/>
          <w:sz w:val="24"/>
          <w:szCs w:val="24"/>
        </w:rPr>
        <w:t xml:space="preserve"> </w:t>
      </w:r>
      <w:r w:rsidRPr="00660220">
        <w:rPr>
          <w:bCs/>
          <w:color w:val="000000"/>
          <w:sz w:val="24"/>
          <w:szCs w:val="24"/>
        </w:rPr>
        <w:t>stečajni postupak rješenjem Trgovačkog suda u Bjelovaru broj St –</w:t>
      </w:r>
      <w:r w:rsidR="00E72953">
        <w:rPr>
          <w:bCs/>
          <w:color w:val="000000"/>
          <w:sz w:val="24"/>
          <w:szCs w:val="24"/>
        </w:rPr>
        <w:t xml:space="preserve"> </w:t>
      </w:r>
      <w:r w:rsidRPr="00660220">
        <w:rPr>
          <w:bCs/>
          <w:color w:val="000000"/>
          <w:sz w:val="24"/>
          <w:szCs w:val="24"/>
        </w:rPr>
        <w:t>782/2019 od 19.11.2019.</w:t>
      </w:r>
      <w:r w:rsidRPr="00660220">
        <w:rPr>
          <w:bCs/>
          <w:color w:val="000000"/>
          <w:sz w:val="24"/>
          <w:szCs w:val="24"/>
        </w:rPr>
        <w:br/>
        <w:t>Dokaz: uvid u rješenje Trgovačkog suda u Bjelovaru broj St – 782/2019</w:t>
      </w:r>
      <w:r w:rsidRPr="00660220">
        <w:rPr>
          <w:color w:val="000000"/>
          <w:sz w:val="24"/>
          <w:szCs w:val="24"/>
        </w:rPr>
        <w:br/>
      </w:r>
      <w:r w:rsidRPr="00660220">
        <w:rPr>
          <w:bCs/>
          <w:color w:val="000000"/>
          <w:sz w:val="24"/>
          <w:szCs w:val="24"/>
        </w:rPr>
        <w:t>4) Potraživanje od kupca Mack d.o.o. u iznosu od 5.120, 49 kn utuživo je I</w:t>
      </w:r>
      <w:r w:rsidR="00E72953">
        <w:rPr>
          <w:bCs/>
          <w:color w:val="000000"/>
          <w:sz w:val="24"/>
          <w:szCs w:val="24"/>
        </w:rPr>
        <w:t xml:space="preserve"> </w:t>
      </w:r>
      <w:r w:rsidRPr="00660220">
        <w:rPr>
          <w:bCs/>
          <w:color w:val="000000"/>
          <w:sz w:val="24"/>
          <w:szCs w:val="24"/>
        </w:rPr>
        <w:t>realno. Dužniku je upućena opomena te se isti obvezao podmiriti dug u što</w:t>
      </w:r>
      <w:r w:rsidR="00E72953">
        <w:rPr>
          <w:bCs/>
          <w:color w:val="000000"/>
          <w:sz w:val="24"/>
          <w:szCs w:val="24"/>
        </w:rPr>
        <w:t xml:space="preserve"> </w:t>
      </w:r>
      <w:r w:rsidRPr="00660220">
        <w:rPr>
          <w:bCs/>
          <w:color w:val="000000"/>
          <w:sz w:val="24"/>
          <w:szCs w:val="24"/>
        </w:rPr>
        <w:t>kraćem roku, najkasnije do kraja mjeseca siječnja.</w:t>
      </w:r>
      <w:r w:rsidRPr="00660220">
        <w:rPr>
          <w:bCs/>
          <w:color w:val="000000"/>
          <w:sz w:val="24"/>
          <w:szCs w:val="24"/>
        </w:rPr>
        <w:br/>
        <w:t>5 ) Potraživanje od kupca Šmic commerce d.o.o. u iznosu od 4.681,25 kn,</w:t>
      </w:r>
      <w:r w:rsidR="00E72953">
        <w:rPr>
          <w:bCs/>
          <w:color w:val="000000"/>
          <w:sz w:val="24"/>
          <w:szCs w:val="24"/>
        </w:rPr>
        <w:t xml:space="preserve"> </w:t>
      </w:r>
      <w:r w:rsidRPr="00660220">
        <w:rPr>
          <w:bCs/>
          <w:color w:val="000000"/>
          <w:sz w:val="24"/>
          <w:szCs w:val="24"/>
        </w:rPr>
        <w:t>utuživo je te je kupcu upućena opomena. Nakon održavanja izvještajnog</w:t>
      </w:r>
      <w:r w:rsidR="00E72953">
        <w:rPr>
          <w:bCs/>
          <w:color w:val="000000"/>
          <w:sz w:val="24"/>
          <w:szCs w:val="24"/>
        </w:rPr>
        <w:t xml:space="preserve"> </w:t>
      </w:r>
      <w:r w:rsidRPr="00660220">
        <w:rPr>
          <w:bCs/>
          <w:color w:val="000000"/>
          <w:sz w:val="24"/>
          <w:szCs w:val="24"/>
        </w:rPr>
        <w:t>ročišta poduzimat će se daljnje radnje.</w:t>
      </w:r>
      <w:r w:rsidRPr="00660220">
        <w:rPr>
          <w:bCs/>
          <w:color w:val="000000"/>
          <w:sz w:val="24"/>
          <w:szCs w:val="24"/>
        </w:rPr>
        <w:br/>
        <w:t>6. ) Potraživanje od kupca Vrbat logistika d.o.o. u iznosu od 175.739,51 kn</w:t>
      </w:r>
      <w:r w:rsidR="00E72953">
        <w:rPr>
          <w:bCs/>
          <w:color w:val="000000"/>
          <w:sz w:val="24"/>
          <w:szCs w:val="24"/>
        </w:rPr>
        <w:t xml:space="preserve"> </w:t>
      </w:r>
      <w:r w:rsidRPr="00660220">
        <w:rPr>
          <w:bCs/>
          <w:color w:val="000000"/>
          <w:sz w:val="24"/>
          <w:szCs w:val="24"/>
        </w:rPr>
        <w:t>utuživo je . Kupcu je upućena opomena radi plaćanja duga. Po primitku</w:t>
      </w:r>
      <w:r w:rsidR="00E72953">
        <w:rPr>
          <w:bCs/>
          <w:color w:val="000000"/>
          <w:sz w:val="24"/>
          <w:szCs w:val="24"/>
        </w:rPr>
        <w:t xml:space="preserve"> </w:t>
      </w:r>
      <w:r w:rsidRPr="00660220">
        <w:rPr>
          <w:bCs/>
          <w:color w:val="000000"/>
          <w:sz w:val="24"/>
          <w:szCs w:val="24"/>
        </w:rPr>
        <w:t>opomene kupac se obvezao platiti navedeni iznos u roku od 3 mjeseca jer</w:t>
      </w:r>
      <w:r w:rsidR="00E72953">
        <w:rPr>
          <w:bCs/>
          <w:color w:val="000000"/>
          <w:sz w:val="24"/>
          <w:szCs w:val="24"/>
        </w:rPr>
        <w:t xml:space="preserve"> </w:t>
      </w:r>
      <w:r w:rsidRPr="00660220">
        <w:rPr>
          <w:bCs/>
          <w:color w:val="000000"/>
          <w:sz w:val="24"/>
          <w:szCs w:val="24"/>
        </w:rPr>
        <w:t>bi svaka druga radnja dovela kupca u nepovoljan poslovni položaj I</w:t>
      </w:r>
      <w:r w:rsidRPr="00660220">
        <w:rPr>
          <w:bCs/>
          <w:color w:val="000000"/>
          <w:sz w:val="24"/>
          <w:szCs w:val="24"/>
        </w:rPr>
        <w:br/>
        <w:t>nemogućnost nastavka daljnjeg poslovanja. Iznos na ime dijela duga od</w:t>
      </w:r>
      <w:r w:rsidR="00E72953">
        <w:rPr>
          <w:bCs/>
          <w:color w:val="000000"/>
          <w:sz w:val="24"/>
          <w:szCs w:val="24"/>
        </w:rPr>
        <w:t xml:space="preserve"> </w:t>
      </w:r>
      <w:r w:rsidRPr="00660220">
        <w:rPr>
          <w:bCs/>
          <w:color w:val="000000"/>
          <w:sz w:val="24"/>
          <w:szCs w:val="24"/>
        </w:rPr>
        <w:t>30.000,00 kn kupac se obvezao podmiriti do 15.01.2020. godine.</w:t>
      </w:r>
    </w:p>
    <w:p w:rsidR="00E72953" w:rsidP="0093756C" w:rsidRDefault="00FC64BB">
      <w:pPr>
        <w:overflowPunct/>
        <w:autoSpaceDE/>
        <w:autoSpaceDN/>
        <w:adjustRightInd/>
        <w:textAlignment w:val="auto"/>
        <w:rPr>
          <w:color w:val="000000"/>
          <w:sz w:val="24"/>
          <w:szCs w:val="24"/>
        </w:rPr>
      </w:pPr>
      <w:r w:rsidRPr="00660220">
        <w:rPr>
          <w:bCs/>
          <w:color w:val="000000"/>
          <w:sz w:val="24"/>
          <w:szCs w:val="24"/>
        </w:rPr>
        <w:br/>
        <w:t>VIII. OČITOVANJE ZZ O POTRAŽIVANJIMA OD KUPACA U INOZEMSTVU</w:t>
      </w:r>
      <w:r w:rsidRPr="00660220">
        <w:rPr>
          <w:bCs/>
          <w:color w:val="000000"/>
          <w:sz w:val="24"/>
          <w:szCs w:val="24"/>
        </w:rPr>
        <w:br/>
      </w:r>
      <w:r w:rsidRPr="00660220">
        <w:rPr>
          <w:color w:val="000000"/>
          <w:sz w:val="24"/>
          <w:szCs w:val="24"/>
        </w:rPr>
        <w:t>Potraživanja od kupaca u inozemstvu , opisa</w:t>
      </w:r>
      <w:r w:rsidR="00E72953">
        <w:rPr>
          <w:color w:val="000000"/>
          <w:sz w:val="24"/>
          <w:szCs w:val="24"/>
        </w:rPr>
        <w:t xml:space="preserve">na na stranici broj 4 u točki 2 </w:t>
      </w:r>
      <w:r w:rsidRPr="00660220">
        <w:rPr>
          <w:color w:val="000000"/>
          <w:sz w:val="24"/>
          <w:szCs w:val="24"/>
        </w:rPr>
        <w:t>tablice u iznosu od 58. 437,06 EUR-a su potr</w:t>
      </w:r>
      <w:r w:rsidR="00E72953">
        <w:rPr>
          <w:color w:val="000000"/>
          <w:sz w:val="24"/>
          <w:szCs w:val="24"/>
        </w:rPr>
        <w:t xml:space="preserve">aživanja koja je bivši zakonski </w:t>
      </w:r>
      <w:r w:rsidRPr="00660220">
        <w:rPr>
          <w:color w:val="000000"/>
          <w:sz w:val="24"/>
          <w:szCs w:val="24"/>
        </w:rPr>
        <w:t>zastupnik Zlatko Vrbat NAPLATIO U CIJE</w:t>
      </w:r>
      <w:r w:rsidR="00E72953">
        <w:rPr>
          <w:color w:val="000000"/>
          <w:sz w:val="24"/>
          <w:szCs w:val="24"/>
        </w:rPr>
        <w:t xml:space="preserve">LOSTI I TO U GOTOVINI, NA NAČIN </w:t>
      </w:r>
      <w:r w:rsidRPr="00660220">
        <w:rPr>
          <w:color w:val="000000"/>
          <w:sz w:val="24"/>
          <w:szCs w:val="24"/>
        </w:rPr>
        <w:t>DA JE NOVAC OD KUPACA (Kreis Suisse s.a –</w:t>
      </w:r>
      <w:r w:rsidR="00E72953">
        <w:rPr>
          <w:color w:val="000000"/>
          <w:sz w:val="24"/>
          <w:szCs w:val="24"/>
        </w:rPr>
        <w:t xml:space="preserve"> 239.556,76 (32.438,94 eura), - </w:t>
      </w:r>
      <w:r w:rsidRPr="00660220">
        <w:rPr>
          <w:color w:val="000000"/>
          <w:sz w:val="24"/>
          <w:szCs w:val="24"/>
        </w:rPr>
        <w:t xml:space="preserve">Mago GmbH – 88.161,17 kn (11.938,11 eura) </w:t>
      </w:r>
      <w:r w:rsidR="00E72953">
        <w:rPr>
          <w:color w:val="000000"/>
          <w:sz w:val="24"/>
          <w:szCs w:val="24"/>
        </w:rPr>
        <w:t xml:space="preserve">; - Otto Schmidt AG – 91.646,03 </w:t>
      </w:r>
      <w:r w:rsidRPr="00660220">
        <w:rPr>
          <w:color w:val="000000"/>
          <w:sz w:val="24"/>
          <w:szCs w:val="24"/>
        </w:rPr>
        <w:t>kn (12.410,00 eura, Agram AG – 12.185,01 kn (1.650,00 eura) preuzeo na</w:t>
      </w:r>
      <w:r w:rsidRPr="00660220">
        <w:rPr>
          <w:color w:val="000000"/>
          <w:sz w:val="24"/>
          <w:szCs w:val="24"/>
        </w:rPr>
        <w:br/>
        <w:t>ruke.</w:t>
      </w:r>
      <w:r w:rsidRPr="00660220">
        <w:rPr>
          <w:color w:val="000000"/>
          <w:sz w:val="24"/>
          <w:szCs w:val="24"/>
        </w:rPr>
        <w:br/>
      </w:r>
      <w:r w:rsidRPr="00660220">
        <w:rPr>
          <w:bCs/>
          <w:color w:val="000000"/>
          <w:sz w:val="24"/>
          <w:szCs w:val="24"/>
        </w:rPr>
        <w:t xml:space="preserve">Dokaz: </w:t>
      </w:r>
      <w:r w:rsidRPr="00660220">
        <w:rPr>
          <w:color w:val="000000"/>
          <w:sz w:val="24"/>
          <w:szCs w:val="24"/>
        </w:rPr>
        <w:t>uvid u izjavu bivšeg direktora i zz</w:t>
      </w:r>
      <w:r w:rsidRPr="00660220">
        <w:rPr>
          <w:color w:val="000000"/>
          <w:sz w:val="24"/>
          <w:szCs w:val="24"/>
        </w:rPr>
        <w:br/>
      </w:r>
    </w:p>
    <w:p w:rsidR="00E72953" w:rsidP="0093756C" w:rsidRDefault="00FC64BB">
      <w:pPr>
        <w:overflowPunct/>
        <w:autoSpaceDE/>
        <w:autoSpaceDN/>
        <w:adjustRightInd/>
        <w:textAlignment w:val="auto"/>
        <w:rPr>
          <w:bCs/>
          <w:color w:val="000000"/>
          <w:sz w:val="24"/>
          <w:szCs w:val="24"/>
        </w:rPr>
      </w:pPr>
      <w:r w:rsidRPr="00660220">
        <w:rPr>
          <w:color w:val="000000"/>
          <w:sz w:val="24"/>
          <w:szCs w:val="24"/>
        </w:rPr>
        <w:t>Potraživanje od društva Kraftverkeht Nagel G</w:t>
      </w:r>
      <w:r w:rsidR="00E72953">
        <w:rPr>
          <w:color w:val="000000"/>
          <w:sz w:val="24"/>
          <w:szCs w:val="24"/>
        </w:rPr>
        <w:t xml:space="preserve">mbH – 8492,58 kn (1150 eura ) i </w:t>
      </w:r>
      <w:r w:rsidRPr="00660220">
        <w:rPr>
          <w:color w:val="000000"/>
          <w:sz w:val="24"/>
          <w:szCs w:val="24"/>
        </w:rPr>
        <w:t>potraživanje od kupca Radex Trans Trade d.o.o. – 2.584,70 kn (350,00 eura )</w:t>
      </w:r>
      <w:r w:rsidRPr="00660220">
        <w:rPr>
          <w:color w:val="000000"/>
          <w:sz w:val="24"/>
          <w:szCs w:val="24"/>
        </w:rPr>
        <w:br/>
        <w:t>NISU NAPLAĆENA.</w:t>
      </w:r>
      <w:r w:rsidRPr="00660220">
        <w:rPr>
          <w:color w:val="000000"/>
          <w:sz w:val="24"/>
          <w:szCs w:val="24"/>
        </w:rPr>
        <w:br/>
      </w:r>
    </w:p>
    <w:p w:rsidR="00E72953" w:rsidP="0093756C" w:rsidRDefault="00FC64BB">
      <w:pPr>
        <w:overflowPunct/>
        <w:autoSpaceDE/>
        <w:autoSpaceDN/>
        <w:adjustRightInd/>
        <w:textAlignment w:val="auto"/>
        <w:rPr>
          <w:bCs/>
          <w:color w:val="000000"/>
          <w:sz w:val="24"/>
          <w:szCs w:val="24"/>
        </w:rPr>
      </w:pPr>
      <w:r w:rsidRPr="00660220">
        <w:rPr>
          <w:bCs/>
          <w:color w:val="000000"/>
          <w:sz w:val="24"/>
          <w:szCs w:val="24"/>
        </w:rPr>
        <w:t>IX. POTRAŽIVANJA STEČAJNOG DUŽNIKA VIKTORIJA D.O.O. U STEČAJU</w:t>
      </w:r>
      <w:r w:rsidRPr="00660220">
        <w:rPr>
          <w:bCs/>
          <w:color w:val="000000"/>
          <w:sz w:val="24"/>
          <w:szCs w:val="24"/>
        </w:rPr>
        <w:br/>
        <w:t>PREMA BIVŠEM ZAKONSKOM ZASTUPNIKU ( ZA IZNOSE KOJE JE</w:t>
      </w:r>
      <w:r w:rsidR="00E72953">
        <w:rPr>
          <w:bCs/>
          <w:color w:val="000000"/>
          <w:sz w:val="24"/>
          <w:szCs w:val="24"/>
        </w:rPr>
        <w:t xml:space="preserve"> </w:t>
      </w:r>
      <w:r w:rsidRPr="00660220">
        <w:rPr>
          <w:bCs/>
          <w:color w:val="000000"/>
          <w:sz w:val="24"/>
          <w:szCs w:val="24"/>
        </w:rPr>
        <w:t>NAPLATIO KAO FIZIČKA OSOBA OD STRANE KUPCA SIRO NEK D.O.O. I</w:t>
      </w:r>
      <w:r w:rsidR="00E72953">
        <w:rPr>
          <w:bCs/>
          <w:color w:val="000000"/>
          <w:sz w:val="24"/>
          <w:szCs w:val="24"/>
        </w:rPr>
        <w:t xml:space="preserve"> </w:t>
      </w:r>
      <w:r w:rsidRPr="00660220">
        <w:rPr>
          <w:bCs/>
          <w:color w:val="000000"/>
          <w:sz w:val="24"/>
          <w:szCs w:val="24"/>
        </w:rPr>
        <w:t>OD STRANE KUPACA U INOZEMSTVU KAKO JE TO PREDNJE NAVEDENO)</w:t>
      </w:r>
    </w:p>
    <w:p w:rsidR="00D239B8" w:rsidP="0093756C" w:rsidRDefault="00FC64BB">
      <w:pPr>
        <w:overflowPunct/>
        <w:autoSpaceDE/>
        <w:autoSpaceDN/>
        <w:adjustRightInd/>
        <w:textAlignment w:val="auto"/>
        <w:rPr>
          <w:bCs/>
          <w:color w:val="000000"/>
          <w:sz w:val="24"/>
          <w:szCs w:val="24"/>
        </w:rPr>
      </w:pPr>
      <w:r w:rsidRPr="00660220">
        <w:rPr>
          <w:bCs/>
          <w:color w:val="000000"/>
          <w:sz w:val="24"/>
          <w:szCs w:val="24"/>
        </w:rPr>
        <w:br/>
      </w:r>
      <w:r w:rsidRPr="00660220">
        <w:rPr>
          <w:color w:val="000000"/>
          <w:sz w:val="24"/>
          <w:szCs w:val="24"/>
        </w:rPr>
        <w:t>Bivši zakonski zastupnik Zlatko Vrbat naplatio</w:t>
      </w:r>
      <w:r w:rsidR="00E72953">
        <w:rPr>
          <w:color w:val="000000"/>
          <w:sz w:val="24"/>
          <w:szCs w:val="24"/>
        </w:rPr>
        <w:t xml:space="preserve"> je od kupaca stečajnog dužnika </w:t>
      </w:r>
      <w:r w:rsidRPr="00660220">
        <w:rPr>
          <w:color w:val="000000"/>
          <w:sz w:val="24"/>
          <w:szCs w:val="24"/>
        </w:rPr>
        <w:t xml:space="preserve">kako je to prednje </w:t>
      </w:r>
      <w:r w:rsidRPr="00660220">
        <w:rPr>
          <w:color w:val="000000"/>
          <w:sz w:val="24"/>
          <w:szCs w:val="24"/>
        </w:rPr>
        <w:lastRenderedPageBreak/>
        <w:t>navedeno ukupan iznos od 4</w:t>
      </w:r>
      <w:r w:rsidR="00E72953">
        <w:rPr>
          <w:color w:val="000000"/>
          <w:sz w:val="24"/>
          <w:szCs w:val="24"/>
        </w:rPr>
        <w:t xml:space="preserve">85.985,42 kn ( iznos preračunat </w:t>
      </w:r>
      <w:r w:rsidRPr="00660220">
        <w:rPr>
          <w:color w:val="000000"/>
          <w:sz w:val="24"/>
          <w:szCs w:val="24"/>
        </w:rPr>
        <w:t>na način da je 58. 437,05 eur-a I 53.551,25 kn pomožen sa 7,4 kn ) .</w:t>
      </w:r>
      <w:r w:rsidRPr="00660220">
        <w:rPr>
          <w:color w:val="000000"/>
          <w:sz w:val="24"/>
          <w:szCs w:val="24"/>
        </w:rPr>
        <w:br/>
      </w:r>
      <w:r w:rsidRPr="00660220">
        <w:rPr>
          <w:bCs/>
          <w:color w:val="000000"/>
          <w:sz w:val="24"/>
          <w:szCs w:val="24"/>
        </w:rPr>
        <w:t xml:space="preserve">Dokaz: </w:t>
      </w:r>
      <w:r w:rsidRPr="00660220">
        <w:rPr>
          <w:color w:val="000000"/>
          <w:sz w:val="24"/>
          <w:szCs w:val="24"/>
        </w:rPr>
        <w:t>nesporno, izjava bivšeg zz</w:t>
      </w:r>
      <w:r w:rsidRPr="00660220">
        <w:rPr>
          <w:color w:val="000000"/>
          <w:sz w:val="24"/>
          <w:szCs w:val="24"/>
        </w:rPr>
        <w:br/>
        <w:t>Stečajni dužnik nije u mogućnosti pokrenuti</w:t>
      </w:r>
      <w:r w:rsidR="00E72953">
        <w:rPr>
          <w:color w:val="000000"/>
          <w:sz w:val="24"/>
          <w:szCs w:val="24"/>
        </w:rPr>
        <w:t xml:space="preserve"> postupak naplate protiv bivšeg </w:t>
      </w:r>
      <w:r w:rsidRPr="00660220">
        <w:rPr>
          <w:color w:val="000000"/>
          <w:sz w:val="24"/>
          <w:szCs w:val="24"/>
        </w:rPr>
        <w:t xml:space="preserve">zakonskog zastupnika za dio dugovanog iznosa </w:t>
      </w:r>
      <w:r w:rsidR="00E72953">
        <w:rPr>
          <w:color w:val="000000"/>
          <w:sz w:val="24"/>
          <w:szCs w:val="24"/>
        </w:rPr>
        <w:t xml:space="preserve">od 402.245,86 kn iz razloga jer </w:t>
      </w:r>
      <w:r w:rsidRPr="00660220">
        <w:rPr>
          <w:color w:val="000000"/>
          <w:sz w:val="24"/>
          <w:szCs w:val="24"/>
        </w:rPr>
        <w:t>je bivši zakonski zastupnik dostavio dokumentaciju iz koje je vidljivo da je</w:t>
      </w:r>
      <w:r w:rsidR="00D239B8">
        <w:rPr>
          <w:sz w:val="24"/>
          <w:szCs w:val="24"/>
        </w:rPr>
        <w:t xml:space="preserve"> </w:t>
      </w:r>
      <w:r w:rsidRPr="00660220">
        <w:rPr>
          <w:color w:val="000000"/>
          <w:sz w:val="24"/>
          <w:szCs w:val="24"/>
        </w:rPr>
        <w:t>navedeni iznos potrošio za podmirenje obve</w:t>
      </w:r>
      <w:r w:rsidR="00D239B8">
        <w:rPr>
          <w:color w:val="000000"/>
          <w:sz w:val="24"/>
          <w:szCs w:val="24"/>
        </w:rPr>
        <w:t xml:space="preserve">za društva tj stečajnog dužnika </w:t>
      </w:r>
      <w:r w:rsidRPr="00660220">
        <w:rPr>
          <w:color w:val="000000"/>
          <w:sz w:val="24"/>
          <w:szCs w:val="24"/>
        </w:rPr>
        <w:t>Viktorija d.o.o. u stečaju i to plaće radni</w:t>
      </w:r>
      <w:r w:rsidR="00D239B8">
        <w:rPr>
          <w:color w:val="000000"/>
          <w:sz w:val="24"/>
          <w:szCs w:val="24"/>
        </w:rPr>
        <w:t xml:space="preserve">cima u iznosu od 136.362,77 kn, </w:t>
      </w:r>
      <w:r w:rsidRPr="00660220">
        <w:rPr>
          <w:color w:val="000000"/>
          <w:sz w:val="24"/>
          <w:szCs w:val="24"/>
        </w:rPr>
        <w:t>plaćanje knjigovodstvenog servisa 15.002,00 kn, ostali trošak u iznosu od</w:t>
      </w:r>
      <w:r w:rsidRPr="00660220">
        <w:rPr>
          <w:color w:val="000000"/>
          <w:sz w:val="24"/>
          <w:szCs w:val="24"/>
        </w:rPr>
        <w:br/>
        <w:t>39.741,74 kn te iznos od 3.270,00 kn na ime cestarina u inozemstvu.</w:t>
      </w:r>
      <w:r w:rsidRPr="00660220">
        <w:rPr>
          <w:color w:val="000000"/>
          <w:sz w:val="24"/>
          <w:szCs w:val="24"/>
        </w:rPr>
        <w:br/>
      </w:r>
      <w:r w:rsidRPr="00660220">
        <w:rPr>
          <w:bCs/>
          <w:color w:val="000000"/>
          <w:sz w:val="24"/>
          <w:szCs w:val="24"/>
        </w:rPr>
        <w:t xml:space="preserve">Dokaz: </w:t>
      </w:r>
      <w:r w:rsidRPr="00660220">
        <w:rPr>
          <w:color w:val="000000"/>
          <w:sz w:val="24"/>
          <w:szCs w:val="24"/>
        </w:rPr>
        <w:t>uvid u knjigovodtsvenu dokumentaciju kojom se dokazuju navedene</w:t>
      </w:r>
      <w:r w:rsidRPr="00660220">
        <w:rPr>
          <w:color w:val="000000"/>
          <w:sz w:val="24"/>
          <w:szCs w:val="24"/>
        </w:rPr>
        <w:br/>
        <w:t>isplaćene obveze</w:t>
      </w:r>
      <w:r w:rsidRPr="00660220">
        <w:rPr>
          <w:color w:val="000000"/>
          <w:sz w:val="24"/>
          <w:szCs w:val="24"/>
        </w:rPr>
        <w:br/>
        <w:t>Bivši zakonski zastupnik ujedno je dostavio do</w:t>
      </w:r>
      <w:r w:rsidR="00D239B8">
        <w:rPr>
          <w:color w:val="000000"/>
          <w:sz w:val="24"/>
          <w:szCs w:val="24"/>
        </w:rPr>
        <w:t xml:space="preserve">kumentaciju iz koje je vidljivo </w:t>
      </w:r>
      <w:r w:rsidRPr="00660220">
        <w:rPr>
          <w:color w:val="000000"/>
          <w:sz w:val="24"/>
          <w:szCs w:val="24"/>
        </w:rPr>
        <w:t xml:space="preserve">kako je društvu, stečajnom dužniku pozajmio </w:t>
      </w:r>
      <w:r w:rsidR="00D239B8">
        <w:rPr>
          <w:color w:val="000000"/>
          <w:sz w:val="24"/>
          <w:szCs w:val="24"/>
        </w:rPr>
        <w:t xml:space="preserve">iznos od 208.049,35 kn temeljem </w:t>
      </w:r>
      <w:r w:rsidRPr="00660220">
        <w:rPr>
          <w:color w:val="000000"/>
          <w:sz w:val="24"/>
          <w:szCs w:val="24"/>
        </w:rPr>
        <w:t>tekućih nabava u gotovini što je vidljivo u bruto bilanci na kontu 2310.</w:t>
      </w:r>
      <w:r w:rsidRPr="00660220">
        <w:rPr>
          <w:color w:val="000000"/>
          <w:sz w:val="24"/>
          <w:szCs w:val="24"/>
        </w:rPr>
        <w:br/>
      </w:r>
      <w:r w:rsidRPr="00660220">
        <w:rPr>
          <w:bCs/>
          <w:color w:val="000000"/>
          <w:sz w:val="24"/>
          <w:szCs w:val="24"/>
        </w:rPr>
        <w:t xml:space="preserve">Dokaz: </w:t>
      </w:r>
      <w:r w:rsidRPr="00660220">
        <w:rPr>
          <w:color w:val="000000"/>
          <w:sz w:val="24"/>
          <w:szCs w:val="24"/>
        </w:rPr>
        <w:t>uvid u bruto bilancu , konto kartica 2310</w:t>
      </w:r>
      <w:r w:rsidRPr="00660220">
        <w:rPr>
          <w:color w:val="000000"/>
          <w:sz w:val="24"/>
          <w:szCs w:val="24"/>
        </w:rPr>
        <w:br/>
      </w:r>
      <w:r w:rsidRPr="00660220">
        <w:rPr>
          <w:bCs/>
          <w:color w:val="000000"/>
          <w:sz w:val="24"/>
          <w:szCs w:val="24"/>
        </w:rPr>
        <w:t>Stečajni dužnik Viktorija d.o.o. ima potraživanje prema bivšem</w:t>
      </w:r>
      <w:r w:rsidR="00D239B8">
        <w:rPr>
          <w:bCs/>
          <w:color w:val="000000"/>
          <w:sz w:val="24"/>
          <w:szCs w:val="24"/>
        </w:rPr>
        <w:t xml:space="preserve"> </w:t>
      </w:r>
      <w:r w:rsidRPr="00660220">
        <w:rPr>
          <w:bCs/>
          <w:color w:val="000000"/>
          <w:sz w:val="24"/>
          <w:szCs w:val="24"/>
        </w:rPr>
        <w:t>zakonskom zastupniku Zlatku Vrbat za razliku dugovanog iznosa od</w:t>
      </w:r>
      <w:r w:rsidR="00D239B8">
        <w:rPr>
          <w:bCs/>
          <w:color w:val="000000"/>
          <w:sz w:val="24"/>
          <w:szCs w:val="24"/>
        </w:rPr>
        <w:t xml:space="preserve"> </w:t>
      </w:r>
      <w:r w:rsidRPr="00660220">
        <w:rPr>
          <w:bCs/>
          <w:color w:val="000000"/>
          <w:sz w:val="24"/>
          <w:szCs w:val="24"/>
        </w:rPr>
        <w:t>83.559,56 kn . Provjerom kod FINA-e, utvrdila sam da je bivši zakonski</w:t>
      </w:r>
      <w:r w:rsidR="00D239B8">
        <w:rPr>
          <w:bCs/>
          <w:color w:val="000000"/>
          <w:sz w:val="24"/>
          <w:szCs w:val="24"/>
        </w:rPr>
        <w:t xml:space="preserve"> </w:t>
      </w:r>
      <w:r w:rsidRPr="00660220">
        <w:rPr>
          <w:bCs/>
          <w:color w:val="000000"/>
          <w:sz w:val="24"/>
          <w:szCs w:val="24"/>
        </w:rPr>
        <w:t>zastupnik u blokadi u iznosu od 431,901,70 a zadnji priljev je ostvario</w:t>
      </w:r>
      <w:r w:rsidRPr="00660220">
        <w:rPr>
          <w:bCs/>
          <w:color w:val="000000"/>
          <w:sz w:val="24"/>
          <w:szCs w:val="24"/>
        </w:rPr>
        <w:br/>
        <w:t>18.12.2019 u iznosu od 874,96 kn.</w:t>
      </w:r>
    </w:p>
    <w:p w:rsidR="002402AE" w:rsidP="0093756C" w:rsidRDefault="00FC64BB">
      <w:pPr>
        <w:overflowPunct/>
        <w:autoSpaceDE/>
        <w:autoSpaceDN/>
        <w:adjustRightInd/>
        <w:textAlignment w:val="auto"/>
        <w:rPr>
          <w:color w:val="000000"/>
          <w:sz w:val="24"/>
          <w:szCs w:val="24"/>
        </w:rPr>
      </w:pPr>
      <w:r w:rsidRPr="00660220">
        <w:rPr>
          <w:bCs/>
          <w:color w:val="000000"/>
          <w:sz w:val="24"/>
          <w:szCs w:val="24"/>
        </w:rPr>
        <w:br/>
        <w:t>VII. OČITOVANJE BIVŠEG ZAKONSKOG ZASTUPNIKA O IMOVINI</w:t>
      </w:r>
      <w:r w:rsidRPr="00660220">
        <w:rPr>
          <w:bCs/>
          <w:color w:val="000000"/>
          <w:sz w:val="24"/>
          <w:szCs w:val="24"/>
        </w:rPr>
        <w:br/>
        <w:t>NAVEDENOJ U PROKAZNOM POPISU IMOVINE U IZNOSU OD 1.901.441,73</w:t>
      </w:r>
      <w:r w:rsidRPr="00660220">
        <w:rPr>
          <w:bCs/>
          <w:color w:val="000000"/>
          <w:sz w:val="24"/>
          <w:szCs w:val="24"/>
        </w:rPr>
        <w:br/>
      </w:r>
      <w:r w:rsidRPr="00660220">
        <w:rPr>
          <w:color w:val="000000"/>
          <w:sz w:val="24"/>
          <w:szCs w:val="24"/>
        </w:rPr>
        <w:t>Stečajnoj upraviteljici nije poznato što</w:t>
      </w:r>
      <w:r w:rsidR="00D239B8">
        <w:rPr>
          <w:color w:val="000000"/>
          <w:sz w:val="24"/>
          <w:szCs w:val="24"/>
        </w:rPr>
        <w:t xml:space="preserve"> je navedeno u prokaznom popisu </w:t>
      </w:r>
      <w:r w:rsidRPr="00660220">
        <w:rPr>
          <w:color w:val="000000"/>
          <w:sz w:val="24"/>
          <w:szCs w:val="24"/>
        </w:rPr>
        <w:t>imovine koji je dostavljen sudu a koji iznosi 1.901.441,73 kn.</w:t>
      </w:r>
      <w:r w:rsidRPr="00660220">
        <w:rPr>
          <w:color w:val="000000"/>
          <w:sz w:val="24"/>
          <w:szCs w:val="24"/>
        </w:rPr>
        <w:br/>
        <w:t>Stečajna upraviteljica pretpostavlja d</w:t>
      </w:r>
      <w:r w:rsidR="00D239B8">
        <w:rPr>
          <w:color w:val="000000"/>
          <w:sz w:val="24"/>
          <w:szCs w:val="24"/>
        </w:rPr>
        <w:t xml:space="preserve">a je u prokaznom popisu imovine </w:t>
      </w:r>
      <w:r w:rsidRPr="00660220">
        <w:rPr>
          <w:color w:val="000000"/>
          <w:sz w:val="24"/>
          <w:szCs w:val="24"/>
        </w:rPr>
        <w:t xml:space="preserve">navedena imovina koja je navedena u bruto bilanci na dan </w:t>
      </w:r>
      <w:r w:rsidRPr="00660220">
        <w:rPr>
          <w:bCs/>
          <w:color w:val="000000"/>
          <w:sz w:val="24"/>
          <w:szCs w:val="24"/>
        </w:rPr>
        <w:t>01.01.2019</w:t>
      </w:r>
      <w:r w:rsidR="00D239B8">
        <w:rPr>
          <w:color w:val="000000"/>
          <w:sz w:val="24"/>
          <w:szCs w:val="24"/>
        </w:rPr>
        <w:t xml:space="preserve">. godine </w:t>
      </w:r>
      <w:r w:rsidRPr="00660220">
        <w:rPr>
          <w:color w:val="000000"/>
          <w:sz w:val="24"/>
          <w:szCs w:val="24"/>
        </w:rPr>
        <w:t>a odnosi se na :</w:t>
      </w:r>
      <w:r w:rsidRPr="00660220">
        <w:rPr>
          <w:color w:val="000000"/>
          <w:sz w:val="24"/>
          <w:szCs w:val="24"/>
        </w:rPr>
        <w:br/>
        <w:t>Teretna i vučna vozila, teg.i kamioni (03200) u vrijednosti 1.033.610,00 kn</w:t>
      </w:r>
      <w:r w:rsidRPr="00660220">
        <w:rPr>
          <w:color w:val="000000"/>
          <w:sz w:val="24"/>
          <w:szCs w:val="24"/>
        </w:rPr>
        <w:br/>
        <w:t>Priključno vozilo Sko 24/L (konto 032011) u vrijednosti 456.088,00 kn</w:t>
      </w:r>
      <w:r w:rsidRPr="00660220">
        <w:rPr>
          <w:color w:val="000000"/>
          <w:sz w:val="24"/>
          <w:szCs w:val="24"/>
        </w:rPr>
        <w:br/>
        <w:t>Priključno vozilo Schmiitz Cargobull (konto 03202) u vrijednosti 179.643,00 kn</w:t>
      </w:r>
      <w:r w:rsidRPr="00660220">
        <w:rPr>
          <w:color w:val="000000"/>
          <w:sz w:val="24"/>
          <w:szCs w:val="24"/>
        </w:rPr>
        <w:br/>
        <w:t>Osobni automobil Audi A6 (03200) u vrijednosti 269.000,00 kn</w:t>
      </w:r>
      <w:r w:rsidRPr="00660220">
        <w:rPr>
          <w:color w:val="000000"/>
          <w:sz w:val="24"/>
          <w:szCs w:val="24"/>
        </w:rPr>
        <w:br/>
        <w:t>Softwer – 1.759,20 kn</w:t>
      </w:r>
      <w:r w:rsidRPr="00660220">
        <w:rPr>
          <w:color w:val="000000"/>
          <w:sz w:val="24"/>
          <w:szCs w:val="24"/>
        </w:rPr>
        <w:br/>
        <w:t>Računalna oprema, kompjuter cca 8.000,00 kn</w:t>
      </w:r>
      <w:r w:rsidRPr="00660220">
        <w:rPr>
          <w:color w:val="000000"/>
          <w:sz w:val="24"/>
          <w:szCs w:val="24"/>
        </w:rPr>
        <w:br/>
        <w:t>Hladnjača stara – 45.000,00 kn</w:t>
      </w:r>
      <w:r w:rsidRPr="00660220">
        <w:rPr>
          <w:color w:val="000000"/>
          <w:sz w:val="24"/>
          <w:szCs w:val="24"/>
        </w:rPr>
        <w:br/>
        <w:t>Cerada – 52.796 kn</w:t>
      </w:r>
      <w:r w:rsidRPr="00660220">
        <w:rPr>
          <w:color w:val="000000"/>
          <w:sz w:val="24"/>
          <w:szCs w:val="24"/>
        </w:rPr>
        <w:br/>
      </w:r>
      <w:r w:rsidRPr="00660220">
        <w:rPr>
          <w:bCs/>
          <w:color w:val="000000"/>
          <w:sz w:val="24"/>
          <w:szCs w:val="24"/>
        </w:rPr>
        <w:t>Stečajni dužnik prema bilanci na dan 28.08.2019. kada je sastavljena</w:t>
      </w:r>
      <w:r w:rsidRPr="00660220">
        <w:rPr>
          <w:bCs/>
          <w:color w:val="000000"/>
          <w:sz w:val="24"/>
          <w:szCs w:val="24"/>
        </w:rPr>
        <w:br/>
        <w:t>NOVA knjigovodstvena dokumentacija, BILANCA, na dan otvaranja</w:t>
      </w:r>
      <w:r w:rsidRPr="00660220">
        <w:rPr>
          <w:bCs/>
          <w:color w:val="000000"/>
          <w:sz w:val="24"/>
          <w:szCs w:val="24"/>
        </w:rPr>
        <w:br/>
        <w:t>stečajnog postupka NE POSJEDUJE TU IMOVINU.</w:t>
      </w:r>
      <w:r w:rsidRPr="00660220">
        <w:rPr>
          <w:sz w:val="24"/>
          <w:szCs w:val="24"/>
        </w:rPr>
        <w:br/>
      </w:r>
      <w:r w:rsidRPr="00660220">
        <w:rPr>
          <w:color w:val="000000"/>
          <w:sz w:val="24"/>
          <w:szCs w:val="24"/>
        </w:rPr>
        <w:br/>
      </w:r>
      <w:r w:rsidRPr="00660220">
        <w:rPr>
          <w:bCs/>
          <w:color w:val="000000"/>
          <w:sz w:val="24"/>
          <w:szCs w:val="24"/>
        </w:rPr>
        <w:t>Prema bilanci na dan 28.08.2019. stečajni dužnik „posjeduje“</w:t>
      </w:r>
      <w:r w:rsidR="00D239B8">
        <w:rPr>
          <w:bCs/>
          <w:color w:val="000000"/>
          <w:sz w:val="24"/>
          <w:szCs w:val="24"/>
        </w:rPr>
        <w:t xml:space="preserve"> </w:t>
      </w:r>
      <w:r w:rsidRPr="00660220">
        <w:rPr>
          <w:bCs/>
          <w:color w:val="000000"/>
          <w:sz w:val="24"/>
          <w:szCs w:val="24"/>
        </w:rPr>
        <w:t>knjigovodtsveno :</w:t>
      </w:r>
      <w:r w:rsidRPr="00660220">
        <w:rPr>
          <w:bCs/>
          <w:color w:val="000000"/>
          <w:sz w:val="24"/>
          <w:szCs w:val="24"/>
        </w:rPr>
        <w:br/>
      </w:r>
      <w:r w:rsidRPr="00660220">
        <w:rPr>
          <w:color w:val="000000"/>
          <w:sz w:val="24"/>
          <w:szCs w:val="24"/>
        </w:rPr>
        <w:t>1. Automobil Audi A6 - bivši direktor dostavio</w:t>
      </w:r>
      <w:r w:rsidR="00D239B8">
        <w:rPr>
          <w:color w:val="000000"/>
          <w:sz w:val="24"/>
          <w:szCs w:val="24"/>
        </w:rPr>
        <w:t xml:space="preserve"> dokumentaciju o predaji vozila </w:t>
      </w:r>
      <w:r w:rsidRPr="00660220">
        <w:rPr>
          <w:color w:val="000000"/>
          <w:sz w:val="24"/>
          <w:szCs w:val="24"/>
        </w:rPr>
        <w:t>leasing kući Porsche Leasing zbog raskida ugovora. Točnije, priložio je Zahtjev</w:t>
      </w:r>
      <w:r w:rsidR="00D239B8">
        <w:rPr>
          <w:color w:val="000000"/>
          <w:sz w:val="24"/>
          <w:szCs w:val="24"/>
        </w:rPr>
        <w:t xml:space="preserve"> </w:t>
      </w:r>
      <w:r w:rsidRPr="00660220">
        <w:rPr>
          <w:color w:val="000000"/>
          <w:sz w:val="24"/>
          <w:szCs w:val="24"/>
        </w:rPr>
        <w:t>za raskid ugovora o osiguranju i Potvrdu o pred</w:t>
      </w:r>
      <w:r w:rsidR="00D239B8">
        <w:rPr>
          <w:color w:val="000000"/>
          <w:sz w:val="24"/>
          <w:szCs w:val="24"/>
        </w:rPr>
        <w:t xml:space="preserve">aji vozila Audi A6 broj šasije: </w:t>
      </w:r>
      <w:r w:rsidRPr="00660220">
        <w:rPr>
          <w:color w:val="000000"/>
          <w:sz w:val="24"/>
          <w:szCs w:val="24"/>
        </w:rPr>
        <w:t>WAUZZZ4G7EN088691.</w:t>
      </w:r>
      <w:r w:rsidRPr="00660220">
        <w:rPr>
          <w:color w:val="000000"/>
          <w:sz w:val="24"/>
          <w:szCs w:val="24"/>
        </w:rPr>
        <w:br/>
      </w:r>
      <w:r w:rsidRPr="00660220">
        <w:rPr>
          <w:bCs/>
          <w:color w:val="000000"/>
          <w:sz w:val="24"/>
          <w:szCs w:val="24"/>
        </w:rPr>
        <w:t xml:space="preserve">Dokaz: </w:t>
      </w:r>
      <w:r w:rsidRPr="00660220">
        <w:rPr>
          <w:color w:val="000000"/>
          <w:sz w:val="24"/>
          <w:szCs w:val="24"/>
        </w:rPr>
        <w:t>uvid u raskid i potvrdu o predaji</w:t>
      </w:r>
      <w:r w:rsidRPr="00660220">
        <w:rPr>
          <w:color w:val="000000"/>
          <w:sz w:val="24"/>
          <w:szCs w:val="24"/>
        </w:rPr>
        <w:br/>
        <w:t>2. Računalo sa softwerom koje nema tržišnu vrijednost jer je u kvaru.</w:t>
      </w:r>
      <w:r w:rsidRPr="00660220">
        <w:rPr>
          <w:color w:val="000000"/>
          <w:sz w:val="24"/>
          <w:szCs w:val="24"/>
        </w:rPr>
        <w:br/>
        <w:t>3. Cerada i priključno vozilo staro – nije isknj</w:t>
      </w:r>
      <w:r w:rsidR="00D239B8">
        <w:rPr>
          <w:color w:val="000000"/>
          <w:sz w:val="24"/>
          <w:szCs w:val="24"/>
        </w:rPr>
        <w:t xml:space="preserve">iženo u bilanci iako je imovina </w:t>
      </w:r>
      <w:r w:rsidRPr="00660220">
        <w:rPr>
          <w:color w:val="000000"/>
          <w:sz w:val="24"/>
          <w:szCs w:val="24"/>
        </w:rPr>
        <w:t>prodana za što postoje računi. Imovina je prod</w:t>
      </w:r>
      <w:r w:rsidR="00D239B8">
        <w:rPr>
          <w:color w:val="000000"/>
          <w:sz w:val="24"/>
          <w:szCs w:val="24"/>
        </w:rPr>
        <w:t xml:space="preserve">ana Vrbat logistici , računi su </w:t>
      </w:r>
      <w:r w:rsidRPr="00660220">
        <w:rPr>
          <w:color w:val="000000"/>
          <w:sz w:val="24"/>
          <w:szCs w:val="24"/>
        </w:rPr>
        <w:t>izdani no iznosi nisu naplaćeni u cijelost</w:t>
      </w:r>
      <w:r w:rsidR="00D239B8">
        <w:rPr>
          <w:color w:val="000000"/>
          <w:sz w:val="24"/>
          <w:szCs w:val="24"/>
        </w:rPr>
        <w:t xml:space="preserve">i ( iz tog razloga u bilanci je </w:t>
      </w:r>
      <w:r w:rsidRPr="00660220">
        <w:rPr>
          <w:color w:val="000000"/>
          <w:sz w:val="24"/>
          <w:szCs w:val="24"/>
        </w:rPr>
        <w:t xml:space="preserve">evidentirano potraživanjima od Vrbat logistike kao kupca u </w:t>
      </w:r>
      <w:r w:rsidRPr="00660220">
        <w:rPr>
          <w:color w:val="000000"/>
          <w:sz w:val="24"/>
          <w:szCs w:val="24"/>
        </w:rPr>
        <w:lastRenderedPageBreak/>
        <w:t>zemlji).</w:t>
      </w:r>
      <w:r w:rsidRPr="00660220">
        <w:rPr>
          <w:color w:val="000000"/>
          <w:sz w:val="24"/>
          <w:szCs w:val="24"/>
        </w:rPr>
        <w:br/>
        <w:t>Bivši zz potvrdio je da priključna vozila gore nav</w:t>
      </w:r>
      <w:r w:rsidR="00D239B8">
        <w:rPr>
          <w:color w:val="000000"/>
          <w:sz w:val="24"/>
          <w:szCs w:val="24"/>
        </w:rPr>
        <w:t xml:space="preserve">edena kao i teretna i vučna </w:t>
      </w:r>
      <w:r w:rsidRPr="00660220">
        <w:rPr>
          <w:color w:val="000000"/>
          <w:sz w:val="24"/>
          <w:szCs w:val="24"/>
        </w:rPr>
        <w:t>vozila isknjižena tijekom 2019. Godine jer su prodana ili vraćena leasing kući.</w:t>
      </w:r>
      <w:r w:rsidRPr="00660220">
        <w:rPr>
          <w:color w:val="000000"/>
          <w:sz w:val="24"/>
          <w:szCs w:val="24"/>
        </w:rPr>
        <w:br/>
        <w:t>Navedeno je vidljivo iz bruto bilance odn</w:t>
      </w:r>
      <w:r w:rsidR="002402AE">
        <w:rPr>
          <w:color w:val="000000"/>
          <w:sz w:val="24"/>
          <w:szCs w:val="24"/>
        </w:rPr>
        <w:t xml:space="preserve">osno saldo je 0,00 kn. Navedeno </w:t>
      </w:r>
      <w:r w:rsidRPr="00660220">
        <w:rPr>
          <w:color w:val="000000"/>
          <w:sz w:val="24"/>
          <w:szCs w:val="24"/>
        </w:rPr>
        <w:t>potvrđuje i uvjerenje CVH d.d. iz kojeg je razvidno kako stečajni dužnik nema u</w:t>
      </w:r>
      <w:r w:rsidRPr="00660220">
        <w:rPr>
          <w:color w:val="000000"/>
          <w:sz w:val="24"/>
          <w:szCs w:val="24"/>
        </w:rPr>
        <w:br/>
        <w:t>vlasništvu nmikakvih motornih vozila.</w:t>
      </w:r>
      <w:r w:rsidRPr="00660220">
        <w:rPr>
          <w:color w:val="000000"/>
          <w:sz w:val="24"/>
          <w:szCs w:val="24"/>
        </w:rPr>
        <w:br/>
      </w:r>
      <w:r w:rsidRPr="00660220">
        <w:rPr>
          <w:bCs/>
          <w:color w:val="000000"/>
          <w:sz w:val="24"/>
          <w:szCs w:val="24"/>
        </w:rPr>
        <w:t xml:space="preserve">Dokaz: </w:t>
      </w:r>
      <w:r w:rsidRPr="00660220">
        <w:rPr>
          <w:color w:val="000000"/>
          <w:sz w:val="24"/>
          <w:szCs w:val="24"/>
        </w:rPr>
        <w:t>uvid u uvjerenje CVH d.d.</w:t>
      </w:r>
    </w:p>
    <w:p w:rsidRPr="00293F32" w:rsidR="00FC64BB" w:rsidP="0093756C" w:rsidRDefault="00FC64BB">
      <w:pPr>
        <w:overflowPunct/>
        <w:autoSpaceDE/>
        <w:autoSpaceDN/>
        <w:adjustRightInd/>
        <w:textAlignment w:val="auto"/>
        <w:rPr>
          <w:i/>
          <w:iCs/>
          <w:color w:val="000000"/>
          <w:sz w:val="24"/>
          <w:szCs w:val="24"/>
        </w:rPr>
      </w:pPr>
      <w:r w:rsidRPr="00660220">
        <w:rPr>
          <w:color w:val="000000"/>
          <w:sz w:val="24"/>
          <w:szCs w:val="24"/>
        </w:rPr>
        <w:br/>
      </w:r>
      <w:r w:rsidRPr="00660220">
        <w:rPr>
          <w:bCs/>
          <w:color w:val="000000"/>
          <w:sz w:val="24"/>
          <w:szCs w:val="24"/>
        </w:rPr>
        <w:t>POSTUPCI U TIJEKU</w:t>
      </w:r>
      <w:r w:rsidRPr="00660220">
        <w:rPr>
          <w:bCs/>
          <w:color w:val="000000"/>
          <w:sz w:val="24"/>
          <w:szCs w:val="24"/>
        </w:rPr>
        <w:br/>
      </w:r>
      <w:r w:rsidRPr="00660220">
        <w:rPr>
          <w:color w:val="000000"/>
          <w:sz w:val="24"/>
          <w:szCs w:val="24"/>
        </w:rPr>
        <w:t>Stečajni upravitelj nema saznanja da je stečaj</w:t>
      </w:r>
      <w:r w:rsidR="002402AE">
        <w:rPr>
          <w:color w:val="000000"/>
          <w:sz w:val="24"/>
          <w:szCs w:val="24"/>
        </w:rPr>
        <w:t xml:space="preserve">ni dužnik pokrenuo postupak kod </w:t>
      </w:r>
      <w:r w:rsidRPr="00660220">
        <w:rPr>
          <w:color w:val="000000"/>
          <w:sz w:val="24"/>
          <w:szCs w:val="24"/>
        </w:rPr>
        <w:t xml:space="preserve">sudova gdje bi bio aktivno legitimiran odnosno </w:t>
      </w:r>
      <w:r w:rsidR="002402AE">
        <w:rPr>
          <w:color w:val="000000"/>
          <w:sz w:val="24"/>
          <w:szCs w:val="24"/>
        </w:rPr>
        <w:t xml:space="preserve">da je protiv njega kao tuženika </w:t>
      </w:r>
      <w:r w:rsidRPr="00660220">
        <w:rPr>
          <w:color w:val="000000"/>
          <w:sz w:val="24"/>
          <w:szCs w:val="24"/>
        </w:rPr>
        <w:t>pokrenuta parnica.</w:t>
      </w:r>
      <w:r w:rsidRPr="00660220">
        <w:rPr>
          <w:color w:val="000000"/>
          <w:sz w:val="24"/>
          <w:szCs w:val="24"/>
        </w:rPr>
        <w:br/>
      </w:r>
      <w:r w:rsidRPr="00660220">
        <w:rPr>
          <w:bCs/>
          <w:color w:val="000000"/>
          <w:sz w:val="24"/>
          <w:szCs w:val="24"/>
        </w:rPr>
        <w:t>RADNI ODNOSI</w:t>
      </w:r>
      <w:r w:rsidRPr="00660220">
        <w:rPr>
          <w:bCs/>
          <w:color w:val="000000"/>
          <w:sz w:val="24"/>
          <w:szCs w:val="24"/>
        </w:rPr>
        <w:br/>
      </w:r>
      <w:r w:rsidRPr="00660220">
        <w:rPr>
          <w:color w:val="000000"/>
          <w:sz w:val="24"/>
          <w:szCs w:val="24"/>
        </w:rPr>
        <w:t>Iz potvrde HZMO, transakcija 117, od 20.0</w:t>
      </w:r>
      <w:r w:rsidR="002402AE">
        <w:rPr>
          <w:color w:val="000000"/>
          <w:sz w:val="24"/>
          <w:szCs w:val="24"/>
        </w:rPr>
        <w:t xml:space="preserve">8.2018. razvidno je da stečajni </w:t>
      </w:r>
      <w:r w:rsidRPr="00660220">
        <w:rPr>
          <w:color w:val="000000"/>
          <w:sz w:val="24"/>
          <w:szCs w:val="24"/>
        </w:rPr>
        <w:t xml:space="preserve">dužnik Gral promet d.o.o. u stečaju </w:t>
      </w:r>
      <w:r w:rsidRPr="00660220">
        <w:rPr>
          <w:bCs/>
          <w:color w:val="000000"/>
          <w:sz w:val="24"/>
          <w:szCs w:val="24"/>
        </w:rPr>
        <w:t>NEMA ZAPOSLENIH RADNIKA.</w:t>
      </w:r>
      <w:r w:rsidRPr="00660220">
        <w:rPr>
          <w:bCs/>
          <w:color w:val="000000"/>
          <w:sz w:val="24"/>
          <w:szCs w:val="24"/>
        </w:rPr>
        <w:br/>
        <w:t xml:space="preserve">Dokaz: </w:t>
      </w:r>
      <w:r w:rsidRPr="00660220">
        <w:rPr>
          <w:color w:val="000000"/>
          <w:sz w:val="24"/>
          <w:szCs w:val="24"/>
        </w:rPr>
        <w:t>uvid u potvrdu HZMO od 20.08.2018.</w:t>
      </w:r>
      <w:r w:rsidRPr="00660220">
        <w:rPr>
          <w:sz w:val="24"/>
          <w:szCs w:val="24"/>
        </w:rPr>
        <w:br/>
      </w:r>
      <w:r w:rsidRPr="00660220">
        <w:rPr>
          <w:color w:val="000000"/>
          <w:sz w:val="24"/>
          <w:szCs w:val="24"/>
        </w:rPr>
        <w:br/>
      </w:r>
      <w:r w:rsidRPr="00660220">
        <w:rPr>
          <w:bCs/>
          <w:color w:val="000000"/>
          <w:sz w:val="24"/>
          <w:szCs w:val="24"/>
        </w:rPr>
        <w:t>VIII. PREDRAČUN TROŠKOVA ZA BUDUĆE ŠESTOMJESEČNO RAZDOBLJE,</w:t>
      </w:r>
      <w:r w:rsidRPr="00660220">
        <w:rPr>
          <w:bCs/>
          <w:color w:val="000000"/>
          <w:sz w:val="24"/>
          <w:szCs w:val="24"/>
        </w:rPr>
        <w:br/>
        <w:t>čl. 89 SZ-a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Naknada banci za</w:t>
            </w:r>
            <w:r w:rsidRPr="00660220">
              <w:rPr>
                <w:color w:val="000000"/>
                <w:sz w:val="24"/>
                <w:szCs w:val="24"/>
              </w:rPr>
              <w:br/>
              <w:t>platni promet – 70,00</w:t>
            </w:r>
            <w:r w:rsidRPr="00660220">
              <w:rPr>
                <w:color w:val="000000"/>
                <w:sz w:val="24"/>
                <w:szCs w:val="24"/>
              </w:rPr>
              <w:br/>
              <w:t>kn x 6 mjeseci</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420,00 kn</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Knjig. Usluge 1.000</w:t>
            </w:r>
            <w:r w:rsidRPr="00660220">
              <w:rPr>
                <w:color w:val="000000"/>
                <w:sz w:val="24"/>
                <w:szCs w:val="24"/>
              </w:rPr>
              <w:br/>
              <w:t>kn bruto x 6 mjeseci</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6.000,00 kn</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Trošak izrade pečata</w:t>
            </w:r>
            <w:r w:rsidRPr="00660220">
              <w:rPr>
                <w:color w:val="000000"/>
                <w:sz w:val="24"/>
                <w:szCs w:val="24"/>
              </w:rPr>
              <w:br/>
              <w:t>nastali trošak, uvid u</w:t>
            </w:r>
            <w:r w:rsidRPr="00660220">
              <w:rPr>
                <w:color w:val="000000"/>
                <w:sz w:val="24"/>
                <w:szCs w:val="24"/>
              </w:rPr>
              <w:br/>
              <w:t>račun</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150,00 kn</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Nagrada stečajnoj</w:t>
            </w:r>
            <w:r w:rsidRPr="00660220">
              <w:rPr>
                <w:color w:val="000000"/>
                <w:sz w:val="24"/>
                <w:szCs w:val="24"/>
              </w:rPr>
              <w:br/>
              <w:t>upraviteljici i putni</w:t>
            </w:r>
            <w:r w:rsidRPr="00660220">
              <w:rPr>
                <w:color w:val="000000"/>
                <w:sz w:val="24"/>
                <w:szCs w:val="24"/>
              </w:rPr>
              <w:br/>
              <w:t>trošak</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7.000,00 kn</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Trošak SKDD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50,00 kn</w:t>
            </w:r>
          </w:p>
        </w:tc>
      </w:tr>
      <w:tr w:rsidRPr="00660220" w:rsidR="00FC64BB" w:rsidTr="00FC64BB">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7.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 xml:space="preserve">Trošak CVH d.d.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60220" w:rsidR="00FC64BB" w:rsidP="00A35696" w:rsidRDefault="00FC64BB">
            <w:pPr>
              <w:overflowPunct/>
              <w:autoSpaceDE/>
              <w:autoSpaceDN/>
              <w:adjustRightInd/>
              <w:jc w:val="both"/>
              <w:textAlignment w:val="auto"/>
              <w:rPr>
                <w:sz w:val="24"/>
                <w:szCs w:val="24"/>
              </w:rPr>
            </w:pPr>
            <w:r w:rsidRPr="00660220">
              <w:rPr>
                <w:color w:val="000000"/>
                <w:sz w:val="24"/>
                <w:szCs w:val="24"/>
              </w:rPr>
              <w:t>18,00 kn</w:t>
            </w:r>
          </w:p>
        </w:tc>
      </w:tr>
    </w:tbl>
    <w:p w:rsidR="002402AE" w:rsidP="002402AE" w:rsidRDefault="002402AE">
      <w:pPr>
        <w:spacing w:after="120"/>
        <w:rPr>
          <w:bCs/>
          <w:color w:val="000000"/>
          <w:sz w:val="24"/>
          <w:szCs w:val="24"/>
        </w:rPr>
      </w:pPr>
    </w:p>
    <w:p w:rsidR="0062297C" w:rsidP="0062297C" w:rsidRDefault="00FC64BB">
      <w:pPr>
        <w:spacing w:after="120"/>
        <w:rPr>
          <w:color w:val="000000"/>
          <w:sz w:val="24"/>
          <w:szCs w:val="24"/>
        </w:rPr>
      </w:pPr>
      <w:r w:rsidRPr="002402AE">
        <w:rPr>
          <w:bCs/>
          <w:color w:val="000000"/>
          <w:sz w:val="24"/>
          <w:szCs w:val="24"/>
        </w:rPr>
        <w:t>IX . ZAKLJUČCI I PRIJEDLOZI</w:t>
      </w:r>
      <w:r w:rsidRPr="002402AE">
        <w:rPr>
          <w:bCs/>
          <w:color w:val="000000"/>
          <w:sz w:val="24"/>
          <w:szCs w:val="24"/>
        </w:rPr>
        <w:br/>
      </w:r>
    </w:p>
    <w:p w:rsidR="00C468DE" w:rsidP="0062297C" w:rsidRDefault="00FC64BB">
      <w:pPr>
        <w:spacing w:after="120"/>
        <w:rPr>
          <w:color w:val="000000"/>
          <w:sz w:val="24"/>
          <w:szCs w:val="24"/>
        </w:rPr>
      </w:pPr>
      <w:r w:rsidRPr="002402AE">
        <w:rPr>
          <w:color w:val="000000"/>
          <w:sz w:val="24"/>
          <w:szCs w:val="24"/>
        </w:rPr>
        <w:t>Stečajni dužnik VIKTORIJA d.o.o. u stečaju nema u</w:t>
      </w:r>
      <w:r w:rsidR="002402AE">
        <w:rPr>
          <w:color w:val="000000"/>
          <w:sz w:val="24"/>
          <w:szCs w:val="24"/>
        </w:rPr>
        <w:t xml:space="preserve">vjeta za nastavak bilo kakve </w:t>
      </w:r>
      <w:r w:rsidRPr="002402AE">
        <w:rPr>
          <w:color w:val="000000"/>
          <w:sz w:val="24"/>
          <w:szCs w:val="24"/>
        </w:rPr>
        <w:t>djelatnosti i daljnjeg poslovanja.</w:t>
      </w:r>
    </w:p>
    <w:p w:rsidRPr="00C468DE" w:rsidR="0062297C" w:rsidP="00C468DE" w:rsidRDefault="00FC64BB">
      <w:pPr>
        <w:spacing w:after="120"/>
        <w:ind w:left="720"/>
        <w:rPr>
          <w:color w:val="000000"/>
          <w:sz w:val="24"/>
          <w:szCs w:val="24"/>
        </w:rPr>
      </w:pPr>
      <w:r w:rsidRPr="00C468DE">
        <w:rPr>
          <w:color w:val="000000"/>
          <w:sz w:val="24"/>
          <w:szCs w:val="24"/>
        </w:rPr>
        <w:br/>
        <w:t>Stečajna upraviteljica predlaže da vjerov</w:t>
      </w:r>
      <w:r w:rsidRPr="00C468DE" w:rsidR="002402AE">
        <w:rPr>
          <w:color w:val="000000"/>
          <w:sz w:val="24"/>
          <w:szCs w:val="24"/>
        </w:rPr>
        <w:t xml:space="preserve">nici na ročištu usvoje sljedeće </w:t>
      </w:r>
      <w:r w:rsidRPr="00C468DE">
        <w:rPr>
          <w:color w:val="000000"/>
          <w:sz w:val="24"/>
          <w:szCs w:val="24"/>
        </w:rPr>
        <w:t>zaključke i odluke:</w:t>
      </w:r>
      <w:r w:rsidRPr="00C468DE">
        <w:rPr>
          <w:color w:val="000000"/>
          <w:sz w:val="24"/>
          <w:szCs w:val="24"/>
        </w:rPr>
        <w:br/>
      </w:r>
    </w:p>
    <w:p w:rsidRPr="00C468DE" w:rsidR="00E8650B" w:rsidP="00913EC0" w:rsidRDefault="00FC64BB">
      <w:pPr>
        <w:pStyle w:val="Odlomakpopisa"/>
        <w:numPr>
          <w:ilvl w:val="0"/>
          <w:numId w:val="22"/>
        </w:numPr>
        <w:spacing w:after="120"/>
        <w:rPr>
          <w:rFonts w:ascii="Times New Roman" w:hAnsi="Times New Roman"/>
          <w:color w:val="000000"/>
          <w:sz w:val="24"/>
          <w:szCs w:val="24"/>
        </w:rPr>
      </w:pPr>
      <w:r w:rsidRPr="00C468DE">
        <w:rPr>
          <w:rFonts w:ascii="Times New Roman" w:hAnsi="Times New Roman"/>
          <w:color w:val="000000"/>
          <w:sz w:val="24"/>
          <w:szCs w:val="24"/>
        </w:rPr>
        <w:t>Prihvaća se Izvješće stečajnog upra</w:t>
      </w:r>
      <w:r w:rsidRPr="00C468DE" w:rsidR="002402AE">
        <w:rPr>
          <w:rFonts w:ascii="Times New Roman" w:hAnsi="Times New Roman"/>
          <w:color w:val="000000"/>
          <w:sz w:val="24"/>
          <w:szCs w:val="24"/>
        </w:rPr>
        <w:t xml:space="preserve">vitelja o gospodarskom položaju </w:t>
      </w:r>
      <w:r w:rsidRPr="00C468DE">
        <w:rPr>
          <w:rFonts w:ascii="Times New Roman" w:hAnsi="Times New Roman"/>
          <w:color w:val="000000"/>
          <w:sz w:val="24"/>
          <w:szCs w:val="24"/>
        </w:rPr>
        <w:t>stečajnog dužnika i njegovim uzrocima.</w:t>
      </w:r>
      <w:r w:rsidRPr="00C468DE">
        <w:rPr>
          <w:rFonts w:ascii="Times New Roman" w:hAnsi="Times New Roman"/>
          <w:color w:val="000000"/>
          <w:sz w:val="24"/>
          <w:szCs w:val="24"/>
        </w:rPr>
        <w:br/>
        <w:t>2. Prihvaćaju se dosada poduzete rad</w:t>
      </w:r>
      <w:r w:rsidRPr="00C468DE" w:rsidR="002402AE">
        <w:rPr>
          <w:rFonts w:ascii="Times New Roman" w:hAnsi="Times New Roman"/>
          <w:color w:val="000000"/>
          <w:sz w:val="24"/>
          <w:szCs w:val="24"/>
        </w:rPr>
        <w:t xml:space="preserve">nje stečajnog upravitelja. Nema </w:t>
      </w:r>
      <w:r w:rsidRPr="00C468DE">
        <w:rPr>
          <w:rFonts w:ascii="Times New Roman" w:hAnsi="Times New Roman"/>
          <w:color w:val="000000"/>
          <w:sz w:val="24"/>
          <w:szCs w:val="24"/>
        </w:rPr>
        <w:t>mogućnosti za nastavak poslovanja.</w:t>
      </w:r>
      <w:r w:rsidRPr="00C468DE">
        <w:rPr>
          <w:rFonts w:ascii="Times New Roman" w:hAnsi="Times New Roman"/>
          <w:color w:val="000000"/>
          <w:sz w:val="24"/>
          <w:szCs w:val="24"/>
        </w:rPr>
        <w:br/>
      </w:r>
      <w:r w:rsidRPr="00C468DE">
        <w:rPr>
          <w:rFonts w:ascii="Times New Roman" w:hAnsi="Times New Roman"/>
          <w:color w:val="000000"/>
          <w:sz w:val="24"/>
          <w:szCs w:val="24"/>
        </w:rPr>
        <w:lastRenderedPageBreak/>
        <w:t>3. Daje se suglasnost stečajnoj uprav</w:t>
      </w:r>
      <w:r w:rsidRPr="00C468DE" w:rsidR="002402AE">
        <w:rPr>
          <w:rFonts w:ascii="Times New Roman" w:hAnsi="Times New Roman"/>
          <w:color w:val="000000"/>
          <w:sz w:val="24"/>
          <w:szCs w:val="24"/>
        </w:rPr>
        <w:t xml:space="preserve">iteljici da poduzme radnje radi </w:t>
      </w:r>
      <w:r w:rsidRPr="00C468DE">
        <w:rPr>
          <w:rFonts w:ascii="Times New Roman" w:hAnsi="Times New Roman"/>
          <w:color w:val="000000"/>
          <w:sz w:val="24"/>
          <w:szCs w:val="24"/>
        </w:rPr>
        <w:t>naplate potraživanja stečajnog dužnika.</w:t>
      </w:r>
    </w:p>
    <w:p w:rsidR="00913EC0" w:rsidP="00913EC0" w:rsidRDefault="00913EC0">
      <w:pPr>
        <w:spacing w:after="120"/>
        <w:rPr>
          <w:sz w:val="24"/>
          <w:szCs w:val="24"/>
        </w:rPr>
      </w:pPr>
    </w:p>
    <w:p w:rsidR="006E203B" w:rsidP="0012021F" w:rsidRDefault="00913EC0">
      <w:pPr>
        <w:ind w:left="720"/>
        <w:rPr>
          <w:sz w:val="24"/>
          <w:szCs w:val="24"/>
        </w:rPr>
      </w:pPr>
      <w:r>
        <w:rPr>
          <w:sz w:val="24"/>
          <w:szCs w:val="24"/>
        </w:rPr>
        <w:t>Stečajni upravitelj predaje u spis potvrdu o blokadi račun</w:t>
      </w:r>
      <w:r w:rsidR="006E203B">
        <w:rPr>
          <w:sz w:val="24"/>
          <w:szCs w:val="24"/>
        </w:rPr>
        <w:t>a za bivšeg člana uprave Zlatka</w:t>
      </w:r>
    </w:p>
    <w:p w:rsidR="00913EC0" w:rsidP="0012021F" w:rsidRDefault="00913EC0">
      <w:pPr>
        <w:rPr>
          <w:sz w:val="24"/>
          <w:szCs w:val="24"/>
        </w:rPr>
      </w:pPr>
      <w:r>
        <w:rPr>
          <w:sz w:val="24"/>
          <w:szCs w:val="24"/>
        </w:rPr>
        <w:t xml:space="preserve">Vrbata na dan 30. prosinca 2019. od strane FINE, a ta blokada iznosi 431.901,70 kn. </w:t>
      </w:r>
    </w:p>
    <w:p w:rsidR="0012021F" w:rsidP="0012021F" w:rsidRDefault="006E203B">
      <w:pPr>
        <w:ind w:left="720"/>
        <w:rPr>
          <w:sz w:val="24"/>
          <w:szCs w:val="24"/>
        </w:rPr>
      </w:pPr>
      <w:r>
        <w:rPr>
          <w:sz w:val="24"/>
          <w:szCs w:val="24"/>
        </w:rPr>
        <w:t xml:space="preserve">Na upit suda postoji li mogućnost da se ide  u pobijanje pravnih radnji stečajnog dužnika, </w:t>
      </w:r>
    </w:p>
    <w:p w:rsidR="006E203B" w:rsidP="0012021F" w:rsidRDefault="006E203B">
      <w:pPr>
        <w:rPr>
          <w:sz w:val="24"/>
          <w:szCs w:val="24"/>
        </w:rPr>
      </w:pPr>
      <w:r>
        <w:rPr>
          <w:sz w:val="24"/>
          <w:szCs w:val="24"/>
        </w:rPr>
        <w:t xml:space="preserve">koje su učinjene od strane bivšeg člana uprava, vezano za eventualno otuđenje imovine u vlasništvu stečajnog dužnika, ili samo člana uprave kao odgovorne osobe stečajnog dužnika, stečajni upravitelj izjavljuje da isti nije vlasnik nikakve imovine i u blokade je računa, kako to proizlazi iz priložene potvrde  o blokadi računa, dok je sva imovina vjerojatno u vlasništvu bračnog druga. </w:t>
      </w:r>
    </w:p>
    <w:p w:rsidR="00C468DE" w:rsidP="0012021F" w:rsidRDefault="00C468DE">
      <w:pPr>
        <w:rPr>
          <w:sz w:val="24"/>
          <w:szCs w:val="24"/>
        </w:rPr>
      </w:pPr>
      <w:r>
        <w:rPr>
          <w:sz w:val="24"/>
          <w:szCs w:val="24"/>
        </w:rPr>
        <w:tab/>
        <w:t xml:space="preserve">Što se tiče vozila koja su bila u leasingu, stečajni upravitelj izjavljuje da su ista vraćena leasing kućama, odnosno jedno vozilo je vraćeno leasing kući, a drugi dva vozila su prodana društvu Vrbat logistika d.o.o, prema izdanim računima, ali računi nisu plaćeni što je i evidentirano u bilanci kao potraživanje od kupca u zemlji. </w:t>
      </w:r>
    </w:p>
    <w:p w:rsidRPr="00913EC0" w:rsidR="006C5A8D" w:rsidP="0012021F" w:rsidRDefault="006C5A8D">
      <w:pPr>
        <w:rPr>
          <w:sz w:val="24"/>
          <w:szCs w:val="24"/>
        </w:rPr>
      </w:pPr>
    </w:p>
    <w:p w:rsidRPr="003007B4" w:rsidR="00E8650B" w:rsidP="00E8650B" w:rsidRDefault="00E8650B">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3007B4" w:rsidR="00E8650B" w:rsidP="00E8650B" w:rsidRDefault="00E8650B">
      <w:pPr>
        <w:ind w:firstLine="720"/>
        <w:jc w:val="both"/>
        <w:rPr>
          <w:sz w:val="24"/>
          <w:szCs w:val="24"/>
        </w:rPr>
      </w:pPr>
    </w:p>
    <w:p w:rsidRPr="003007B4" w:rsidR="00E8650B" w:rsidP="00E8650B" w:rsidRDefault="00E8650B">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3007B4" w:rsidR="00E8650B" w:rsidP="00E8650B" w:rsidRDefault="00E8650B">
      <w:pPr>
        <w:jc w:val="both"/>
        <w:rPr>
          <w:sz w:val="24"/>
          <w:szCs w:val="24"/>
        </w:rPr>
      </w:pPr>
    </w:p>
    <w:p w:rsidRPr="003007B4" w:rsidR="00E8650B" w:rsidP="00E8650B" w:rsidRDefault="00E8650B">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Pr="003007B4" w:rsidR="00E8650B" w:rsidP="00E8650B" w:rsidRDefault="00E8650B">
      <w:pPr>
        <w:jc w:val="both"/>
        <w:rPr>
          <w:bCs/>
          <w:sz w:val="24"/>
          <w:szCs w:val="24"/>
        </w:rPr>
      </w:pPr>
    </w:p>
    <w:p w:rsidRPr="003007B4" w:rsidR="00E8650B" w:rsidP="00E8650B" w:rsidRDefault="00E8650B">
      <w:pPr>
        <w:ind w:firstLine="720"/>
        <w:jc w:val="both"/>
        <w:rPr>
          <w:bCs/>
          <w:sz w:val="24"/>
          <w:szCs w:val="24"/>
        </w:rPr>
      </w:pPr>
      <w:r w:rsidRPr="003007B4">
        <w:rPr>
          <w:bCs/>
          <w:sz w:val="24"/>
          <w:szCs w:val="24"/>
        </w:rPr>
        <w:t>Prisutni stečajni vjerovnici suglasni su da se donesu sljedeće:</w:t>
      </w:r>
    </w:p>
    <w:p w:rsidRPr="003007B4" w:rsidR="00E8650B" w:rsidP="00E8650B" w:rsidRDefault="00E8650B">
      <w:pPr>
        <w:jc w:val="both"/>
        <w:rPr>
          <w:bCs/>
          <w:sz w:val="24"/>
          <w:szCs w:val="24"/>
        </w:rPr>
      </w:pPr>
    </w:p>
    <w:p w:rsidRPr="003007B4" w:rsidR="00E8650B" w:rsidP="00E8650B" w:rsidRDefault="00E8650B">
      <w:pPr>
        <w:jc w:val="center"/>
        <w:rPr>
          <w:bCs/>
          <w:sz w:val="24"/>
          <w:szCs w:val="24"/>
        </w:rPr>
      </w:pPr>
      <w:r w:rsidRPr="003007B4">
        <w:rPr>
          <w:bCs/>
          <w:sz w:val="24"/>
          <w:szCs w:val="24"/>
        </w:rPr>
        <w:t>O D L U K E</w:t>
      </w:r>
    </w:p>
    <w:p w:rsidRPr="003007B4" w:rsidR="00E8650B" w:rsidP="00E8650B" w:rsidRDefault="00E8650B">
      <w:pPr>
        <w:spacing w:line="276" w:lineRule="auto"/>
        <w:jc w:val="both"/>
        <w:rPr>
          <w:sz w:val="24"/>
          <w:szCs w:val="24"/>
        </w:rPr>
      </w:pPr>
    </w:p>
    <w:p w:rsidRPr="00D116BF" w:rsidR="00D116BF" w:rsidP="00D116BF" w:rsidRDefault="002402AE">
      <w:pPr>
        <w:pStyle w:val="Odlomakpopisa"/>
        <w:numPr>
          <w:ilvl w:val="0"/>
          <w:numId w:val="21"/>
        </w:numPr>
        <w:ind w:right="-142"/>
        <w:rPr>
          <w:rFonts w:ascii="Times New Roman" w:hAnsi="Times New Roman"/>
          <w:color w:val="000000"/>
          <w:sz w:val="24"/>
          <w:szCs w:val="24"/>
        </w:rPr>
      </w:pPr>
      <w:r w:rsidRPr="00D116BF">
        <w:rPr>
          <w:rFonts w:ascii="Times New Roman" w:hAnsi="Times New Roman"/>
          <w:color w:val="000000"/>
          <w:sz w:val="24"/>
          <w:szCs w:val="24"/>
        </w:rPr>
        <w:t xml:space="preserve">Prihvaća se Izvješće stečajnog upravitelja o gospodarskom položaju stečajnog dužnika i njegovim </w:t>
      </w:r>
      <w:r w:rsidRPr="00D116BF" w:rsidR="00D116BF">
        <w:rPr>
          <w:rFonts w:ascii="Times New Roman" w:hAnsi="Times New Roman"/>
          <w:color w:val="000000"/>
          <w:sz w:val="24"/>
          <w:szCs w:val="24"/>
        </w:rPr>
        <w:t>uzrocima.</w:t>
      </w:r>
    </w:p>
    <w:p w:rsidRPr="00D116BF" w:rsidR="00D116BF" w:rsidP="00D116BF" w:rsidRDefault="002402AE">
      <w:pPr>
        <w:pStyle w:val="Odlomakpopisa"/>
        <w:numPr>
          <w:ilvl w:val="0"/>
          <w:numId w:val="21"/>
        </w:numPr>
        <w:ind w:right="-142"/>
        <w:rPr>
          <w:rFonts w:ascii="Times New Roman" w:hAnsi="Times New Roman"/>
          <w:color w:val="000000"/>
          <w:sz w:val="24"/>
          <w:szCs w:val="24"/>
        </w:rPr>
      </w:pPr>
      <w:r w:rsidRPr="00D116BF">
        <w:rPr>
          <w:rFonts w:ascii="Times New Roman" w:hAnsi="Times New Roman"/>
          <w:color w:val="000000"/>
          <w:sz w:val="24"/>
          <w:szCs w:val="24"/>
        </w:rPr>
        <w:t xml:space="preserve"> Prihvaćaju se dosada poduzete radnje stečajnog upravitelja. Nema mog</w:t>
      </w:r>
      <w:r w:rsidRPr="00D116BF" w:rsidR="00D116BF">
        <w:rPr>
          <w:rFonts w:ascii="Times New Roman" w:hAnsi="Times New Roman"/>
          <w:color w:val="000000"/>
          <w:sz w:val="24"/>
          <w:szCs w:val="24"/>
        </w:rPr>
        <w:t>ućnosti za nastavak poslovanja.</w:t>
      </w:r>
    </w:p>
    <w:p w:rsidRPr="00EA51C4" w:rsidR="00D116BF" w:rsidP="00EA51C4" w:rsidRDefault="002402AE">
      <w:pPr>
        <w:pStyle w:val="Odlomakpopisa"/>
        <w:numPr>
          <w:ilvl w:val="0"/>
          <w:numId w:val="21"/>
        </w:numPr>
        <w:ind w:right="-142"/>
        <w:rPr>
          <w:rFonts w:ascii="Times New Roman" w:hAnsi="Times New Roman"/>
          <w:color w:val="000000"/>
          <w:sz w:val="24"/>
          <w:szCs w:val="24"/>
        </w:rPr>
      </w:pPr>
      <w:r w:rsidRPr="00D116BF">
        <w:rPr>
          <w:rFonts w:ascii="Times New Roman" w:hAnsi="Times New Roman"/>
          <w:color w:val="000000"/>
          <w:sz w:val="24"/>
          <w:szCs w:val="24"/>
        </w:rPr>
        <w:t>Daje se suglasnost stečajnoj upraviteljici da poduzme radnje radi naplate</w:t>
      </w:r>
      <w:r w:rsidR="00724C7B">
        <w:rPr>
          <w:rFonts w:ascii="Times New Roman" w:hAnsi="Times New Roman"/>
          <w:color w:val="000000"/>
          <w:sz w:val="24"/>
          <w:szCs w:val="24"/>
        </w:rPr>
        <w:t xml:space="preserve"> potraživanja stečajnog dužnika, sukladno izvješću o gospodarskom položaju stečajnog dužnika. </w:t>
      </w:r>
    </w:p>
    <w:p w:rsidRPr="003007B4" w:rsidR="007E57D6" w:rsidP="00EA51C4" w:rsidRDefault="00E8650B">
      <w:pPr>
        <w:jc w:val="center"/>
        <w:rPr>
          <w:bCs/>
          <w:sz w:val="24"/>
          <w:szCs w:val="24"/>
        </w:rPr>
      </w:pPr>
      <w:r w:rsidRPr="003007B4">
        <w:rPr>
          <w:bCs/>
          <w:sz w:val="24"/>
          <w:szCs w:val="24"/>
        </w:rPr>
        <w:t>Dovršeno u</w:t>
      </w:r>
      <w:r w:rsidR="009E00A1">
        <w:rPr>
          <w:bCs/>
          <w:sz w:val="24"/>
          <w:szCs w:val="24"/>
        </w:rPr>
        <w:t xml:space="preserve"> 10,20 </w:t>
      </w:r>
      <w:r w:rsidRPr="003007B4">
        <w:rPr>
          <w:bCs/>
          <w:sz w:val="24"/>
          <w:szCs w:val="24"/>
        </w:rPr>
        <w:t>sati</w:t>
      </w:r>
    </w:p>
    <w:p w:rsidRPr="003007B4" w:rsidR="00853FF6" w:rsidP="00C6522F" w:rsidRDefault="001B2756">
      <w:pPr>
        <w:jc w:val="center"/>
        <w:rPr>
          <w:bCs/>
          <w:sz w:val="24"/>
          <w:szCs w:val="24"/>
        </w:rPr>
      </w:pPr>
      <w:r w:rsidRPr="003007B4">
        <w:rPr>
          <w:bCs/>
          <w:sz w:val="24"/>
          <w:szCs w:val="24"/>
        </w:rPr>
        <w:t>S</w:t>
      </w:r>
      <w:r w:rsidRPr="003007B4" w:rsidR="00037E28">
        <w:rPr>
          <w:bCs/>
          <w:sz w:val="24"/>
          <w:szCs w:val="24"/>
        </w:rPr>
        <w:t>udac</w:t>
      </w:r>
      <w:r w:rsidRPr="003007B4" w:rsidR="00F85D7A">
        <w:rPr>
          <w:bCs/>
          <w:sz w:val="24"/>
          <w:szCs w:val="24"/>
        </w:rPr>
        <w:t>:</w:t>
      </w:r>
    </w:p>
    <w:p w:rsidRPr="003007B4" w:rsidR="00853FF6" w:rsidP="00C62C16" w:rsidRDefault="008B28EF">
      <w:pPr>
        <w:jc w:val="both"/>
        <w:rPr>
          <w:bCs/>
          <w:sz w:val="24"/>
          <w:szCs w:val="24"/>
        </w:rPr>
      </w:pPr>
      <w:r w:rsidRPr="003007B4">
        <w:rPr>
          <w:bCs/>
          <w:sz w:val="24"/>
          <w:szCs w:val="24"/>
        </w:rPr>
        <w:t xml:space="preserve">                                                                Vesna Sremac Šoštar</w:t>
      </w:r>
    </w:p>
    <w:p w:rsidRPr="003007B4" w:rsidR="00853FF6" w:rsidP="00C6522F" w:rsidRDefault="00853FF6">
      <w:pPr>
        <w:jc w:val="center"/>
        <w:rPr>
          <w:bCs/>
          <w:sz w:val="24"/>
          <w:szCs w:val="24"/>
        </w:rPr>
      </w:pPr>
      <w:r w:rsidRPr="003007B4">
        <w:rPr>
          <w:bCs/>
          <w:sz w:val="24"/>
          <w:szCs w:val="24"/>
        </w:rPr>
        <w:t>Zapisničar</w:t>
      </w:r>
      <w:r w:rsidRPr="003007B4" w:rsidR="00F85D7A">
        <w:rPr>
          <w:bCs/>
          <w:sz w:val="24"/>
          <w:szCs w:val="24"/>
        </w:rPr>
        <w:t>:</w:t>
      </w:r>
    </w:p>
    <w:p w:rsidRPr="003007B4" w:rsidR="008B28EF" w:rsidP="00C6522F" w:rsidRDefault="00DF6C05">
      <w:pPr>
        <w:jc w:val="center"/>
        <w:rPr>
          <w:bCs/>
          <w:sz w:val="24"/>
          <w:szCs w:val="24"/>
        </w:rPr>
      </w:pPr>
      <w:r w:rsidRPr="003007B4">
        <w:rPr>
          <w:bCs/>
          <w:sz w:val="24"/>
          <w:szCs w:val="24"/>
        </w:rPr>
        <w:t>Vinka Mihalinčić</w:t>
      </w:r>
    </w:p>
    <w:p w:rsidRPr="003007B4" w:rsidR="003E49B9" w:rsidP="00C62C16" w:rsidRDefault="003E49B9">
      <w:pPr>
        <w:jc w:val="both"/>
        <w:rPr>
          <w:bCs/>
          <w:sz w:val="24"/>
          <w:szCs w:val="24"/>
        </w:rPr>
      </w:pPr>
    </w:p>
    <w:p w:rsidRPr="003007B4" w:rsidR="003E49B9" w:rsidP="00C62C16" w:rsidRDefault="00037E28">
      <w:pPr>
        <w:jc w:val="both"/>
        <w:rPr>
          <w:bCs/>
          <w:sz w:val="24"/>
          <w:szCs w:val="24"/>
        </w:rPr>
      </w:pPr>
      <w:r w:rsidRPr="003007B4">
        <w:rPr>
          <w:bCs/>
          <w:sz w:val="24"/>
          <w:szCs w:val="24"/>
        </w:rPr>
        <w:t>Stečajni upravitelj</w:t>
      </w:r>
      <w:r w:rsidRPr="003007B4" w:rsidR="00F85D7A">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Pr="003007B4" w:rsidR="003E49B9" w:rsidP="00C62C16" w:rsidRDefault="003E49B9">
      <w:pPr>
        <w:jc w:val="both"/>
        <w:rPr>
          <w:bCs/>
          <w:sz w:val="24"/>
          <w:szCs w:val="24"/>
        </w:rPr>
      </w:pPr>
    </w:p>
    <w:p w:rsidRPr="003007B4" w:rsidR="008B28EF" w:rsidP="00C62C16" w:rsidRDefault="008B28EF">
      <w:pPr>
        <w:jc w:val="both"/>
        <w:rPr>
          <w:bCs/>
          <w:sz w:val="24"/>
          <w:szCs w:val="24"/>
        </w:rPr>
      </w:pPr>
    </w:p>
    <w:p w:rsidRPr="003007B4" w:rsidR="008B28EF" w:rsidP="00C62C16" w:rsidRDefault="008B28EF">
      <w:pPr>
        <w:jc w:val="both"/>
        <w:rPr>
          <w:bCs/>
          <w:sz w:val="24"/>
          <w:szCs w:val="24"/>
        </w:rPr>
      </w:pPr>
    </w:p>
    <w:p w:rsidRPr="003007B4" w:rsidR="00342482" w:rsidP="00C62C16" w:rsidRDefault="00853FF6">
      <w:pPr>
        <w:jc w:val="both"/>
        <w:rPr>
          <w:bCs/>
          <w:sz w:val="24"/>
          <w:szCs w:val="24"/>
        </w:rPr>
      </w:pPr>
      <w:r w:rsidRPr="003007B4">
        <w:rPr>
          <w:bCs/>
          <w:sz w:val="24"/>
          <w:szCs w:val="24"/>
        </w:rPr>
        <w:t>Stečajni vjerovnici</w:t>
      </w:r>
      <w:r w:rsidRPr="003007B4" w:rsidR="00F85D7A">
        <w:rPr>
          <w:bCs/>
          <w:sz w:val="24"/>
          <w:szCs w:val="24"/>
        </w:rPr>
        <w:t>:</w:t>
      </w:r>
      <w:r w:rsidRPr="003007B4" w:rsidR="00D81245">
        <w:rPr>
          <w:bCs/>
          <w:sz w:val="24"/>
          <w:szCs w:val="24"/>
        </w:rPr>
        <w:t xml:space="preserve"> </w:t>
      </w:r>
    </w:p>
    <w:p w:rsidRPr="003007B4" w:rsidR="009E5EDE" w:rsidRDefault="009E5EDE">
      <w:pPr>
        <w:jc w:val="both"/>
        <w:rPr>
          <w:bCs/>
          <w:sz w:val="24"/>
          <w:szCs w:val="24"/>
        </w:rPr>
      </w:pPr>
    </w:p>
    <w:sectPr w:rsidRPr="003007B4"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C64BB" w:rsidRDefault="00FC64BB">
      <w:r>
        <w:separator/>
      </w:r>
    </w:p>
  </w:endnote>
  <w:endnote w:type="continuationSeparator" w:id="0">
    <w:p w:rsidR="00FC64BB" w:rsidRDefault="00FC64BB">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C64BB" w:rsidRDefault="00FC64BB">
      <w:r>
        <w:separator/>
      </w:r>
    </w:p>
  </w:footnote>
  <w:footnote w:type="continuationSeparator" w:id="0">
    <w:p w:rsidR="00FC64BB" w:rsidRDefault="00FC64BB">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C64BB" w:rsidP="00D81A44" w:rsidRDefault="00FC64B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C64BB" w:rsidRDefault="00FC64B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C64BB" w:rsidP="00D81A44" w:rsidRDefault="00FC64B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15DEB">
      <w:rPr>
        <w:rStyle w:val="Brojstranice"/>
        <w:noProof/>
      </w:rPr>
      <w:t>15</w:t>
    </w:r>
    <w:r>
      <w:rPr>
        <w:rStyle w:val="Brojstranice"/>
      </w:rPr>
      <w:fldChar w:fldCharType="end"/>
    </w:r>
  </w:p>
  <w:p w:rsidRPr="00AA1621" w:rsidR="00FC64BB" w:rsidP="003D5E96" w:rsidRDefault="00FC64BB">
    <w:pPr>
      <w:pStyle w:val="Zaglavlje"/>
      <w:jc w:val="center"/>
      <w:rPr>
        <w:sz w:val="22"/>
        <w:szCs w:val="22"/>
      </w:rPr>
    </w:pPr>
    <w:r>
      <w:rPr>
        <w:bCs/>
        <w:sz w:val="22"/>
        <w:szCs w:val="22"/>
      </w:rPr>
      <w:t xml:space="preserve">                                                                                                                                      48. St-2408/18</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C64BB" w:rsidRDefault="00FC64BB">
    <w:pPr>
      <w:pStyle w:val="Zaglavlje"/>
    </w:pPr>
  </w:p>
  <w:p w:rsidR="00FC64BB" w:rsidRDefault="00FC64BB">
    <w:pPr>
      <w:pStyle w:val="Zaglavlje"/>
    </w:pPr>
  </w:p>
  <w:p w:rsidR="00FC64BB" w:rsidRDefault="00FC64BB">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8">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9">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1">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19">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0">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3">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24">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7">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0"/>
  </w:num>
  <w:num w:numId="2">
    <w:abstractNumId w:val="13"/>
  </w:num>
  <w:num w:numId="3">
    <w:abstractNumId w:val="9"/>
  </w:num>
  <w:num w:numId="4">
    <w:abstractNumId w:val="27"/>
  </w:num>
  <w:num w:numId="5">
    <w:abstractNumId w:val="15"/>
  </w:num>
  <w:num w:numId="6">
    <w:abstractNumId w:val="2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26"/>
  </w:num>
  <w:num w:numId="11">
    <w:abstractNumId w:val="17"/>
  </w:num>
  <w:num w:numId="12">
    <w:abstractNumId w:val="10"/>
  </w:num>
  <w:num w:numId="13">
    <w:abstractNumId w:val="19"/>
  </w:num>
  <w:num w:numId="14">
    <w:abstractNumId w:val="16"/>
  </w:num>
  <w:num w:numId="15">
    <w:abstractNumId w:val="7"/>
  </w:num>
  <w:num w:numId="16">
    <w:abstractNumId w:val="18"/>
  </w:num>
  <w:num w:numId="17">
    <w:abstractNumId w:val="21"/>
  </w:num>
  <w:num w:numId="18">
    <w:abstractNumId w:val="25"/>
  </w:num>
  <w:num w:numId="19">
    <w:abstractNumId w:val="22"/>
  </w:num>
  <w:num w:numId="20">
    <w:abstractNumId w:val="11"/>
  </w:num>
  <w:num w:numId="21">
    <w:abstractNumId w:val="12"/>
  </w:num>
  <w:num w:numId="22">
    <w:abstractNumId w:val="24"/>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19865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3008"/>
    <w:rsid w:val="0024696F"/>
    <w:rsid w:val="002505ED"/>
    <w:rsid w:val="002506B1"/>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3F32"/>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C92"/>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133CB"/>
    <w:rsid w:val="003144DF"/>
    <w:rsid w:val="00316A33"/>
    <w:rsid w:val="00316C3B"/>
    <w:rsid w:val="00317410"/>
    <w:rsid w:val="0032019A"/>
    <w:rsid w:val="00320681"/>
    <w:rsid w:val="003214B5"/>
    <w:rsid w:val="003216AA"/>
    <w:rsid w:val="00322042"/>
    <w:rsid w:val="003220FD"/>
    <w:rsid w:val="0032364C"/>
    <w:rsid w:val="003378F8"/>
    <w:rsid w:val="003408B0"/>
    <w:rsid w:val="003418FE"/>
    <w:rsid w:val="00342482"/>
    <w:rsid w:val="003505A9"/>
    <w:rsid w:val="00351DF8"/>
    <w:rsid w:val="0035226B"/>
    <w:rsid w:val="00355B3E"/>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15DEB"/>
    <w:rsid w:val="00421A4C"/>
    <w:rsid w:val="004228CF"/>
    <w:rsid w:val="00425BF9"/>
    <w:rsid w:val="00426057"/>
    <w:rsid w:val="00427B12"/>
    <w:rsid w:val="00427BF5"/>
    <w:rsid w:val="00431553"/>
    <w:rsid w:val="00433369"/>
    <w:rsid w:val="0044450B"/>
    <w:rsid w:val="00446C91"/>
    <w:rsid w:val="00451A26"/>
    <w:rsid w:val="004527C0"/>
    <w:rsid w:val="0045549E"/>
    <w:rsid w:val="00456DF3"/>
    <w:rsid w:val="00456F28"/>
    <w:rsid w:val="004576A4"/>
    <w:rsid w:val="00461ECA"/>
    <w:rsid w:val="00462075"/>
    <w:rsid w:val="00463879"/>
    <w:rsid w:val="004642DE"/>
    <w:rsid w:val="00464313"/>
    <w:rsid w:val="00464E3A"/>
    <w:rsid w:val="00465160"/>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0D71"/>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525A"/>
    <w:rsid w:val="005B5F23"/>
    <w:rsid w:val="005B69D3"/>
    <w:rsid w:val="005B6C47"/>
    <w:rsid w:val="005C04B1"/>
    <w:rsid w:val="005C47BE"/>
    <w:rsid w:val="005C6799"/>
    <w:rsid w:val="005C6CBD"/>
    <w:rsid w:val="005D1023"/>
    <w:rsid w:val="005D16E8"/>
    <w:rsid w:val="005D1BDB"/>
    <w:rsid w:val="005D3AC2"/>
    <w:rsid w:val="005E0FA2"/>
    <w:rsid w:val="005E3E42"/>
    <w:rsid w:val="005E5D9C"/>
    <w:rsid w:val="005F153E"/>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60220"/>
    <w:rsid w:val="006607A1"/>
    <w:rsid w:val="00663362"/>
    <w:rsid w:val="00663853"/>
    <w:rsid w:val="006640D9"/>
    <w:rsid w:val="006643F6"/>
    <w:rsid w:val="00666408"/>
    <w:rsid w:val="00666D8B"/>
    <w:rsid w:val="0066738A"/>
    <w:rsid w:val="00671107"/>
    <w:rsid w:val="006729F1"/>
    <w:rsid w:val="00673C03"/>
    <w:rsid w:val="006747B7"/>
    <w:rsid w:val="00680944"/>
    <w:rsid w:val="00684164"/>
    <w:rsid w:val="00685BA2"/>
    <w:rsid w:val="00686EFF"/>
    <w:rsid w:val="006877D2"/>
    <w:rsid w:val="00687917"/>
    <w:rsid w:val="00690E1A"/>
    <w:rsid w:val="00691457"/>
    <w:rsid w:val="00692559"/>
    <w:rsid w:val="00692CC9"/>
    <w:rsid w:val="00693832"/>
    <w:rsid w:val="00696EA1"/>
    <w:rsid w:val="00697698"/>
    <w:rsid w:val="006A01CC"/>
    <w:rsid w:val="006A39CC"/>
    <w:rsid w:val="006A4FAF"/>
    <w:rsid w:val="006A6E17"/>
    <w:rsid w:val="006A7F87"/>
    <w:rsid w:val="006B0CE1"/>
    <w:rsid w:val="006B22FB"/>
    <w:rsid w:val="006B2B2C"/>
    <w:rsid w:val="006B5E30"/>
    <w:rsid w:val="006C17D4"/>
    <w:rsid w:val="006C32ED"/>
    <w:rsid w:val="006C47AB"/>
    <w:rsid w:val="006C5597"/>
    <w:rsid w:val="006C5A8D"/>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4C7B"/>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67982"/>
    <w:rsid w:val="00871B7F"/>
    <w:rsid w:val="008770DE"/>
    <w:rsid w:val="00881730"/>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13EC0"/>
    <w:rsid w:val="00921454"/>
    <w:rsid w:val="009270EA"/>
    <w:rsid w:val="009323B9"/>
    <w:rsid w:val="00935ABA"/>
    <w:rsid w:val="00936F64"/>
    <w:rsid w:val="0093756C"/>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82C"/>
    <w:rsid w:val="009919F7"/>
    <w:rsid w:val="009935C4"/>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43C7"/>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03C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582"/>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8DE"/>
    <w:rsid w:val="00C46BD3"/>
    <w:rsid w:val="00C51FFA"/>
    <w:rsid w:val="00C53191"/>
    <w:rsid w:val="00C53B7C"/>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257D"/>
    <w:rsid w:val="00C930EB"/>
    <w:rsid w:val="00C9350B"/>
    <w:rsid w:val="00C95B25"/>
    <w:rsid w:val="00C96A33"/>
    <w:rsid w:val="00C97B33"/>
    <w:rsid w:val="00CA127D"/>
    <w:rsid w:val="00CA1B1B"/>
    <w:rsid w:val="00CA654C"/>
    <w:rsid w:val="00CA6CAA"/>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39B8"/>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D0CBC"/>
    <w:rsid w:val="00EE08E8"/>
    <w:rsid w:val="00EE2B60"/>
    <w:rsid w:val="00EE648D"/>
    <w:rsid w:val="00EE6EE6"/>
    <w:rsid w:val="00EE7BBD"/>
    <w:rsid w:val="00EF1725"/>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C0A49"/>
    <w:rsid w:val="00FC23EC"/>
    <w:rsid w:val="00FC4242"/>
    <w:rsid w:val="00FC64BB"/>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9865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15. siječnja 2020.</izvorni_sadrzaj>
    <derivirana_varijabla naziv="DomainObject.StvarniPocetakDatum_1">15. siječnja 2020.</derivirana_varijabla>
  </DomainObject.StvarniPocetakDatum>
  <DomainObject.StvarniZavrsetakDatum>
    <izvorni_sadrzaj>15. siječnja 2020.</izvorni_sadrzaj>
    <derivirana_varijabla naziv="DomainObject.StvarniZavrsetakDatum_1">15. siječnja 2020.</derivirana_varijabla>
  </DomainObject.StvarniZavrsetakDatum>
  <DomainObject.PlaniraniZavrsetakDatum>
    <izvorni_sadrzaj>15. siječnja 2020.</izvorni_sadrzaj>
    <derivirana_varijabla naziv="DomainObject.PlaniraniZavrsetakDatum_1">15. siječnja 2020.</derivirana_varijabla>
  </DomainObject.PlaniraniZavrsetakDatum>
  <DomainObject.PlaniraniPocetakDatum>
    <izvorni_sadrzaj>15. siječnja 2020.</izvorni_sadrzaj>
    <derivirana_varijabla naziv="DomainObject.PlaniraniPocetakDatum_1">15. siječnja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siječnja 2020.</izvorni_sadrzaj>
    <derivirana_varijabla naziv="DomainObject.Zapisnik.DatumKreiranja_1">15. siječnja 2020.</derivirana_varijabla>
  </DomainObject.Zapisnik.DatumKreiranja>
  <DomainObject.Zapisnik.ImovinskaKorist>
    <izvorni_sadrzaj/>
    <derivirana_varijabla naziv="DomainObject.Zapisnik.ImovinskaKorist_1"/>
  </DomainObject.Zapisnik.ImovinskaKorist>
  <DomainObject.Zapisnik.Oznaka>
    <izvorni_sadrzaj>St-2408/2018-22</izvorni_sadrzaj>
    <derivirana_varijabla naziv="DomainObject.Zapisnik.Oznaka_1">St-2408/2018-22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2408</izvorni_sadrzaj>
    <derivirana_varijabla naziv="DomainObject.Predmet.Broj_1">2408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St-2408/2018</izvorni_sadrzaj>
    <derivirana_varijabla naziv="DomainObject.Predmet.OznakaBroj_1">St-2408/2018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VIKTORIJA d.o.o.</izvorni_sadrzaj>
    <derivirana_varijabla naziv="DomainObject.Predmet.ProtustrankaFormated_1">  VIKTORIJA d.o.o.</derivirana_varijabla>
  </DomainObject.Predmet.ProtustrankaFormated>
  <DomainObject.Predmet.ProtustrankaFormatedOIB>
    <izvorni_sadrzaj>  VIKTORIJA d.o.o., OIB 01402297238</izvorni_sadrzaj>
    <derivirana_varijabla naziv="DomainObject.Predmet.ProtustrankaFormatedOIB_1">  VIKTORIJA d.o.o., OIB 01402297238</derivirana_varijabla>
  </DomainObject.Predmet.ProtustrankaFormatedOIB>
  <DomainObject.Predmet.ProtustrankaFormatedWithAdress>
    <izvorni_sadrzaj> VIKTORIJA d.o.o., Augusta Harambašića 28, 10434 Strmec</izvorni_sadrzaj>
    <derivirana_varijabla naziv="DomainObject.Predmet.ProtustrankaFormatedWithAdress_1"> VIKTORIJA d.o.o., Augusta Harambašića 28, 10434 Strmec</derivirana_varijabla>
  </DomainObject.Predmet.ProtustrankaFormatedWithAdress>
  <DomainObject.Predmet.ProtustrankaFormatedWithAdressOIB>
    <izvorni_sadrzaj> VIKTORIJA d.o.o., OIB 01402297238, Augusta Harambašića 28, 10434 Strmec</izvorni_sadrzaj>
    <derivirana_varijabla naziv="DomainObject.Predmet.ProtustrankaFormatedWithAdressOIB_1"> VIKTORIJA d.o.o., OIB 01402297238, Augusta Harambašića 28, 10434 Strmec</derivirana_varijabla>
  </DomainObject.Predmet.ProtustrankaFormatedWithAdressOIB>
  <DomainObject.Predmet.ProtustrankaWithAdress>
    <izvorni_sadrzaj>VIKTORIJA d.o.o. Augusta Harambašića 28, 10434 Strmec</izvorni_sadrzaj>
    <derivirana_varijabla naziv="DomainObject.Predmet.ProtustrankaWithAdress_1">VIKTORIJA d.o.o. Augusta Harambašića 28, 10434 Strmec</derivirana_varijabla>
  </DomainObject.Predmet.ProtustrankaWithAdress>
  <DomainObject.Predmet.ProtustrankaWithAdressOIB>
    <izvorni_sadrzaj>VIKTORIJA d.o.o., OIB 01402297238, Augusta Harambašića 28, 10434 Strmec</izvorni_sadrzaj>
    <derivirana_varijabla naziv="DomainObject.Predmet.ProtustrankaWithAdressOIB_1">VIKTORIJA d.o.o., OIB 01402297238, Augusta Harambašića 28, 10434 Strmec</derivirana_varijabla>
  </DomainObject.Predmet.ProtustrankaWithAdressOIB>
  <DomainObject.Predmet.ProtustrankaNazivFormated>
    <izvorni_sadrzaj>VIKTORIJA d.o.o.</izvorni_sadrzaj>
    <derivirana_varijabla naziv="DomainObject.Predmet.ProtustrankaNazivFormated_1">VIKTORIJA d.o.o.</derivirana_varijabla>
  </DomainObject.Predmet.ProtustrankaNazivFormated>
  <DomainObject.Predmet.ProtustrankaNazivFormatedOIB>
    <izvorni_sadrzaj>VIKTORIJA d.o.o., OIB 01402297238</izvorni_sadrzaj>
    <derivirana_varijabla naziv="DomainObject.Predmet.ProtustrankaNazivFormatedOIB_1">VIKTORIJA d.o.o., OIB 01402297238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VIKTORIJA d.o.o.</item>
    </izvorni_sadrzaj>
    <derivirana_varijabla naziv="DomainObject.Predmet.ProtuStrankaListFormated_1">
      <item>VIKTORIJA d.o.o.</item>
    </derivirana_varijabla>
  </DomainObject.Predmet.ProtuStrankaListFormated>
  <DomainObject.Predmet.ProtuStrankaListFormatedOIB>
    <izvorni_sadrzaj>
      <item>VIKTORIJA d.o.o., OIB 01402297238</item>
    </izvorni_sadrzaj>
    <derivirana_varijabla naziv="DomainObject.Predmet.ProtuStrankaListFormatedOIB_1">
      <item>VIKTORIJA d.o.o., OIB 01402297238</item>
    </derivirana_varijabla>
  </DomainObject.Predmet.ProtuStrankaListFormatedOIB>
  <DomainObject.Predmet.ProtuStrankaListFormatedWithAdress>
    <izvorni_sadrzaj>
      <item>VIKTORIJA d.o.o., Augusta Harambašića 28, 10434 Strmec</item>
    </izvorni_sadrzaj>
    <derivirana_varijabla naziv="DomainObject.Predmet.ProtuStrankaListFormatedWithAdress_1">
      <item>VIKTORIJA d.o.o., Augusta Harambašića 28, 10434 Strmec</item>
    </derivirana_varijabla>
  </DomainObject.Predmet.ProtuStrankaListFormatedWithAdress>
  <DomainObject.Predmet.ProtuStrankaListFormatedWithAdressOIB>
    <izvorni_sadrzaj>
      <item>VIKTORIJA d.o.o., OIB 01402297238, Augusta Harambašića 28, 10434 Strmec</item>
    </izvorni_sadrzaj>
    <derivirana_varijabla naziv="DomainObject.Predmet.ProtuStrankaListFormatedWithAdressOIB_1">
      <item>VIKTORIJA d.o.o., OIB 01402297238, Augusta Harambašića 28, 10434 Strmec</item>
    </derivirana_varijabla>
  </DomainObject.Predmet.ProtuStrankaListFormatedWithAdressOIB>
  <DomainObject.Predmet.ProtuStrankaListNazivFormated>
    <izvorni_sadrzaj>
      <item>VIKTORIJA d.o.o.</item>
    </izvorni_sadrzaj>
    <derivirana_varijabla naziv="DomainObject.Predmet.ProtuStrankaListNazivFormated_1">
      <item>VIKTORIJA d.o.o.</item>
    </derivirana_varijabla>
  </DomainObject.Predmet.ProtuStrankaListNazivFormated>
  <DomainObject.Predmet.ProtuStrankaListNazivFormatedOIB>
    <izvorni_sadrzaj>
      <item>VIKTORIJA d.o.o., OIB 01402297238</item>
    </izvorni_sadrzaj>
    <derivirana_varijabla naziv="DomainObject.Predmet.ProtuStrankaListNazivFormatedOIB_1">
      <item>VIKTORIJA d.o.o., OIB 01402297238</item>
    </derivirana_varijabla>
  </DomainObject.Predmet.ProtuStrankaListNazivFormatedOIB>
  <DomainObject.Predmet.OstaliListFormated>
    <izvorni_sadrzaj>
      <item>Zlatko Vrbat</item>
    </izvorni_sadrzaj>
    <derivirana_varijabla naziv="DomainObject.Predmet.OstaliListFormated_1">
      <item>Zlatko Vrbat</item>
    </derivirana_varijabla>
  </DomainObject.Predmet.OstaliListFormated>
  <DomainObject.Predmet.OstaliListFormatedOIB>
    <izvorni_sadrzaj>
      <item>Zlatko Vrbat, OIB 37105870716</item>
    </izvorni_sadrzaj>
    <derivirana_varijabla naziv="DomainObject.Predmet.OstaliListFormatedOIB_1">
      <item>Zlatko Vrbat, OIB 37105870716</item>
    </derivirana_varijabla>
  </DomainObject.Predmet.OstaliListFormatedOIB>
  <DomainObject.Predmet.OstaliListFormatedWithAdress>
    <izvorni_sadrzaj>
      <item>Zlatko Vrbat, Augusta Harambašića 28, 10434 Strmec</item>
    </izvorni_sadrzaj>
    <derivirana_varijabla naziv="DomainObject.Predmet.OstaliListFormatedWithAdress_1">
      <item>Zlatko Vrbat, Augusta Harambašića 28, 10434 Strmec</item>
    </derivirana_varijabla>
  </DomainObject.Predmet.OstaliListFormatedWithAdress>
  <DomainObject.Predmet.OstaliListFormatedWithAdressOIB>
    <izvorni_sadrzaj>
      <item>Zlatko Vrbat, OIB 37105870716, Augusta Harambašića 28, 10434 Strmec</item>
    </izvorni_sadrzaj>
    <derivirana_varijabla naziv="DomainObject.Predmet.OstaliListFormatedWithAdressOIB_1">
      <item>Zlatko Vrbat, OIB 37105870716, Augusta Harambašića 28, 10434 Strmec</item>
    </derivirana_varijabla>
  </DomainObject.Predmet.OstaliListFormatedWithAdressOIB>
  <DomainObject.Predmet.OstaliListNazivFormated>
    <izvorni_sadrzaj>
      <item>Zlatko Vrbat</item>
    </izvorni_sadrzaj>
    <derivirana_varijabla naziv="DomainObject.Predmet.OstaliListNazivFormated_1">
      <item>Zlatko Vrbat</item>
    </derivirana_varijabla>
  </DomainObject.Predmet.OstaliListNazivFormated>
  <DomainObject.Predmet.OstaliListNazivFormatedOIB>
    <izvorni_sadrzaj>
      <item>Zlatko Vrbat, OIB 37105870716</item>
    </izvorni_sadrzaj>
    <derivirana_varijabla naziv="DomainObject.Predmet.OstaliListNazivFormatedOIB_1">
      <item>Zlatko Vrbat, OIB 37105870716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2020.</izvorni_sadrzaj>
    <derivirana_varijabla naziv="DomainObject.Datum_1">15. siječnja 2020.</derivirana_varijabla>
  </DomainObject.Datum>
  <DomainObject.PoslovniBrojDokumenta>
    <izvorni_sadrzaj>St-2408/2018-22</izvorni_sadrzaj>
    <derivirana_varijabla naziv="DomainObject.PoslovniBrojDokumenta_1">St-2408/2018-22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VIKTORIJA d.o.o.</izvorni_sadrzaj>
    <derivirana_varijabla naziv="DomainObject.Predmet.ProtustrankaIDrugi_1">VIKTORIJA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VIKTORIJA d.o.o., OIB 01402297238, Augusta Harambašića 28, 10434 Strmec</izvorni_sadrzaj>
    <derivirana_varijabla naziv="DomainObject.Predmet.ProtustrankaIDrugiAdressOIB_1">VIKTORIJA d.o.o., OIB 01402297238, Augusta Harambašića 28,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VIKTORIJA d.o.o.</item>
      <item>Zlatko Vrbat</item>
    </izvorni_sadrzaj>
    <derivirana_varijabla naziv="DomainObject.Predmet.SudioniciListNaziv_1">
      <item>FINA Regionalni centar Zagreb</item>
      <item>VIKTORIJA d.o.o.</item>
      <item>Zlatko Vrbat</item>
    </derivirana_varijabla>
  </DomainObject.Predmet.SudioniciListNaziv>
  <DomainObject.Predmet.SudioniciListAdressOIB>
    <izvorni_sadrzaj>
      <item>FINA Regionalni centar Zagreb, OIB 85821130368, Trg svibanjskih žrtava 1995. 1,10000 Zagreb</item>
      <item>VIKTORIJA d.o.o., OIB 01402297238, Augusta Harambašića 28,10434 Strmec</item>
      <item>Zlatko Vrbat, OIB 37105870716, Augusta Harambašića 28,10434 Strmec</item>
    </izvorni_sadrzaj>
    <derivirana_varijabla naziv="DomainObject.Predmet.SudioniciListAdressOIB_1">
      <item>FINA Regionalni centar Zagreb, OIB 85821130368, Trg svibanjskih žrtava 1995. 1,10000 Zagreb</item>
      <item>VIKTORIJA d.o.o., OIB 01402297238, Augusta Harambašića 28,10434 Strmec</item>
      <item>Zlatko Vrbat, OIB 37105870716, Augusta Harambašića 28,10434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01402297238</item>
      <item>, OIB 37105870716</item>
    </izvorni_sadrzaj>
    <derivirana_varijabla naziv="DomainObject.Predmet.SudioniciListNazivOIB_1">
      <item>, OIB 85821130368</item>
      <item>, OIB 01402297238</item>
      <item>, OIB 37105870716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71E22A-2BBA-4830-82C2-69F69930CBA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15</properties:Pages>
  <properties:Words>4137</properties:Words>
  <properties:Characters>23129</properties:Characters>
  <properties:Lines>945</properties:Lines>
  <properties:Paragraphs>280</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27481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2020-01-10T10:29:00Z</dcterms:created>
  <dc:creator>nmarkovic</dc:creator>
  <cp:lastModifiedBy>Vinka Mihalinčić</cp:lastModifiedBy>
  <cp:lastPrinted>2019-04-03T09:14:00Z</cp:lastPrinted>
  <dcterms:modified xmlns:xsi="http://www.w3.org/2001/XMLSchema-instance" xsi:type="dcterms:W3CDTF">2020-01-15T09:24:00Z</dcterms:modified>
  <cp:revision>19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St-2408/2018-22 / Zapisnik - Ispitno ročište (St-2408-18-ispitno i izvještajno ročište.docx)</vt:lpwstr>
  </prop:property>
  <prop:property fmtid="{D5CDD505-2E9C-101B-9397-08002B2CF9AE}" pid="4" name="CC_coloring">
    <vt:bool>false</vt:bool>
  </prop:property>
  <prop:property fmtid="{D5CDD505-2E9C-101B-9397-08002B2CF9AE}" pid="5" name="BrojStranica">
    <vt:i4>15</vt:i4>
  </prop:property>
</prop:Properties>
</file>